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2AB1" w:rsidRPr="004E5254" w:rsidRDefault="008B1EC4" w:rsidP="00E13769">
      <w:pPr>
        <w:rPr>
          <w:rFonts w:ascii="Times New Roman" w:hAnsi="Times New Roman" w:cs="Times New Roman"/>
          <w:b/>
          <w:color w:val="595959"/>
          <w:sz w:val="24"/>
          <w:szCs w:val="24"/>
        </w:rPr>
      </w:pPr>
      <w:bookmarkStart w:id="0" w:name="_MacBuGuideStaticData_11400H"/>
      <w:bookmarkStart w:id="1" w:name="_MacBuGuideStaticData_10700H"/>
      <w:bookmarkStart w:id="2" w:name="_MacBuGuideStaticData_860V"/>
      <w:bookmarkStart w:id="3" w:name="_MacBuGuideStaticData_16140H"/>
      <w:r w:rsidRPr="004E5254">
        <w:rPr>
          <w:rFonts w:ascii="Times New Roman" w:hAnsi="Times New Roman" w:cs="Times New Roman"/>
          <w:noProof/>
          <w:sz w:val="24"/>
          <w:szCs w:val="24"/>
          <w:lang w:eastAsia="en-AU"/>
        </w:rPr>
        <mc:AlternateContent>
          <mc:Choice Requires="wpg">
            <w:drawing>
              <wp:anchor distT="0" distB="0" distL="114300" distR="114300" simplePos="0" relativeHeight="251657216" behindDoc="0" locked="0" layoutInCell="1" allowOverlap="1" wp14:anchorId="22D1132F" wp14:editId="0A5B614C">
                <wp:simplePos x="0" y="0"/>
                <wp:positionH relativeFrom="page">
                  <wp:posOffset>494665</wp:posOffset>
                </wp:positionH>
                <wp:positionV relativeFrom="page">
                  <wp:posOffset>6985000</wp:posOffset>
                </wp:positionV>
                <wp:extent cx="5054600" cy="711200"/>
                <wp:effectExtent l="0" t="0" r="0" b="0"/>
                <wp:wrapThrough wrapText="bothSides">
                  <wp:wrapPolygon edited="0">
                    <wp:start x="271" y="386"/>
                    <wp:lineTo x="271" y="20829"/>
                    <wp:lineTo x="21274" y="20829"/>
                    <wp:lineTo x="21274" y="386"/>
                    <wp:lineTo x="271" y="386"/>
                  </wp:wrapPolygon>
                </wp:wrapThrough>
                <wp:docPr id="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711200"/>
                          <a:chOff x="0" y="0"/>
                          <a:chExt cx="20000" cy="20000"/>
                        </a:xfrm>
                      </wpg:grpSpPr>
                      <wps:wsp>
                        <wps:cNvPr id="5" name="Text Box 9"/>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48A" w:rsidRDefault="0022248A"/>
                            <w:p w:rsidR="0022248A" w:rsidRPr="00863917" w:rsidRDefault="0022248A">
                              <w:pPr>
                                <w:rPr>
                                  <w:color w:val="2E74B5" w:themeColor="accent1" w:themeShade="BF"/>
                                </w:rPr>
                              </w:pPr>
                              <w:r w:rsidRPr="00863917">
                                <w:rPr>
                                  <w:color w:val="2E74B5" w:themeColor="accent1" w:themeShade="BF"/>
                                </w:rPr>
                                <w:t>Torquay North, 3228</w:t>
                              </w:r>
                            </w:p>
                          </w:txbxContent>
                        </wps:txbx>
                        <wps:bodyPr rot="0" vert="horz" wrap="square" lIns="91440" tIns="45720" rIns="91440" bIns="45720" anchor="t" anchorCtr="0" upright="1">
                          <a:noAutofit/>
                        </wps:bodyPr>
                      </wps:wsp>
                      <wps:wsp>
                        <wps:cNvPr id="6" name="Text Box 116"/>
                        <wps:cNvSpPr txBox="1">
                          <a:spLocks noChangeArrowheads="1"/>
                        </wps:cNvSpPr>
                        <wps:spPr bwMode="auto">
                          <a:xfrm>
                            <a:off x="362" y="1286"/>
                            <a:ext cx="17691" cy="7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48A" w:rsidRPr="001A2450" w:rsidRDefault="0022248A" w:rsidP="00747351">
                              <w:pPr>
                                <w:pStyle w:val="COVERSCHOOLNAME"/>
                              </w:pPr>
                              <w:r>
                                <w:t>Lisieux Catholic Primary School</w:t>
                              </w:r>
                            </w:p>
                            <w:p w:rsidR="0022248A" w:rsidRPr="001A2450" w:rsidRDefault="0022248A" w:rsidP="00747351">
                              <w:pPr>
                                <w:pStyle w:val="COVERLOCATION"/>
                              </w:pPr>
                              <w:r>
                                <w:t>INSERT SCHOOL LOCATION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1132F" id="Group 114" o:spid="_x0000_s1026" style="position:absolute;margin-left:38.95pt;margin-top:550pt;width:398pt;height:56pt;z-index:25165721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">
                <v:shapetype id="_x0000_t202" coordsize="21600,21600" o:spt="202" path="m,l,21600r21600,l21600,xe">
                  <v:stroke joinstyle="miter"/>
                  <v:path gradientshapeok="t" o:connecttype="rect"/>
                </v:shapetype>
                <v:shape id="Text Box 9" o:spid="_x0000_s1027" type="#_x0000_t202"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rsidR="0022248A" w:rsidRDefault="0022248A"/>
                      <w:p w:rsidR="0022248A" w:rsidRPr="00863917" w:rsidRDefault="0022248A">
                        <w:pPr>
                          <w:rPr>
                            <w:color w:val="2E74B5" w:themeColor="accent1" w:themeShade="BF"/>
                          </w:rPr>
                        </w:pPr>
                        <w:r w:rsidRPr="00863917">
                          <w:rPr>
                            <w:color w:val="2E74B5" w:themeColor="accent1" w:themeShade="BF"/>
                          </w:rPr>
                          <w:t>Torquay North, 3228</w:t>
                        </w:r>
                      </w:p>
                    </w:txbxContent>
                  </v:textbox>
                </v:shape>
                <v:shape id="Text Box 116" o:spid="_x0000_s1028" type="#_x0000_t202" style="position:absolute;left:362;top:1286;width:17691;height:7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rsidR="0022248A" w:rsidRPr="001A2450" w:rsidRDefault="0022248A" w:rsidP="00747351">
                        <w:pPr>
                          <w:pStyle w:val="COVERSCHOOLNAME"/>
                        </w:pPr>
                        <w:r>
                          <w:t>Lisieux Catholic Primary School</w:t>
                        </w:r>
                      </w:p>
                      <w:p w:rsidR="0022248A" w:rsidRPr="001A2450" w:rsidRDefault="0022248A" w:rsidP="00747351">
                        <w:pPr>
                          <w:pStyle w:val="COVERLOCATION"/>
                        </w:pPr>
                        <w:r>
                          <w:t>INSERT SCHOOL LOCATION</w:t>
                        </w:r>
                      </w:p>
                    </w:txbxContent>
                  </v:textbox>
                </v:shape>
                <w10:wrap type="through" anchorx="page" anchory="page"/>
              </v:group>
            </w:pict>
          </mc:Fallback>
        </mc:AlternateContent>
      </w:r>
      <w:r w:rsidR="00C30007" w:rsidRPr="004E5254">
        <w:rPr>
          <w:rFonts w:ascii="Times New Roman" w:hAnsi="Times New Roman" w:cs="Times New Roman"/>
          <w:noProof/>
          <w:sz w:val="24"/>
          <w:szCs w:val="24"/>
          <w:lang w:eastAsia="en-AU"/>
        </w:rPr>
        <mc:AlternateContent>
          <mc:Choice Requires="wps">
            <w:drawing>
              <wp:anchor distT="0" distB="0" distL="114300" distR="114300" simplePos="0" relativeHeight="251656192" behindDoc="0" locked="0" layoutInCell="1" allowOverlap="1" wp14:anchorId="057EC6A2" wp14:editId="6B96F1FE">
                <wp:simplePos x="0" y="0"/>
                <wp:positionH relativeFrom="page">
                  <wp:posOffset>5196840</wp:posOffset>
                </wp:positionH>
                <wp:positionV relativeFrom="page">
                  <wp:posOffset>-22860</wp:posOffset>
                </wp:positionV>
                <wp:extent cx="1915160" cy="3406140"/>
                <wp:effectExtent l="0" t="0" r="8890" b="3810"/>
                <wp:wrapThrough wrapText="bothSides">
                  <wp:wrapPolygon edited="0">
                    <wp:start x="0" y="0"/>
                    <wp:lineTo x="0" y="21503"/>
                    <wp:lineTo x="21485" y="21503"/>
                    <wp:lineTo x="21485" y="0"/>
                    <wp:lineTo x="0" y="0"/>
                  </wp:wrapPolygon>
                </wp:wrapThrough>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3406140"/>
                        </a:xfrm>
                        <a:prstGeom prst="rect">
                          <a:avLst/>
                        </a:prstGeom>
                        <a:solidFill>
                          <a:srgbClr val="00A2EA">
                            <a:alpha val="81961"/>
                          </a:srgbClr>
                        </a:solidFill>
                        <a:ln>
                          <a:noFill/>
                        </a:ln>
                        <a:extLst/>
                      </wps:spPr>
                      <wps:txbx>
                        <w:txbxContent>
                          <w:p w:rsidR="0022248A" w:rsidRPr="009C5C5B" w:rsidRDefault="0022248A" w:rsidP="00747351">
                            <w:pPr>
                              <w:pStyle w:val="COVERANNUALREPORTTEXT"/>
                            </w:pPr>
                            <w:r w:rsidRPr="009C5C5B">
                              <w:t>ANNUAL</w:t>
                            </w:r>
                          </w:p>
                          <w:p w:rsidR="0022248A" w:rsidRPr="009C5C5B" w:rsidRDefault="0022248A" w:rsidP="00747351">
                            <w:pPr>
                              <w:pStyle w:val="COVERANNUALREPORTTEXT"/>
                            </w:pPr>
                            <w:r w:rsidRPr="009C5C5B">
                              <w:t>REPORT</w:t>
                            </w:r>
                          </w:p>
                          <w:p w:rsidR="0022248A" w:rsidRPr="009C5C5B" w:rsidRDefault="0022248A" w:rsidP="00747351">
                            <w:pPr>
                              <w:pStyle w:val="COVERTOTHESCHOOL"/>
                            </w:pPr>
                            <w:r w:rsidRPr="009C5C5B">
                              <w:t>TO THE SCHOOL</w:t>
                            </w:r>
                          </w:p>
                          <w:p w:rsidR="0022248A" w:rsidRPr="009C5C5B" w:rsidRDefault="0022248A" w:rsidP="00747351">
                            <w:pPr>
                              <w:pStyle w:val="COVERCOMMUNITY"/>
                            </w:pPr>
                            <w:r w:rsidRPr="009C5C5B">
                              <w:t>COMMUNITY</w:t>
                            </w:r>
                          </w:p>
                        </w:txbxContent>
                      </wps:txbx>
                      <wps:bodyPr rot="0" vert="horz" wrap="square" lIns="91440" tIns="10800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7EC6A2" id="Text Box 5" o:spid="_x0000_s1029" type="#_x0000_t202" style="position:absolute;margin-left:409.2pt;margin-top:-1.8pt;width:150.8pt;height:26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" fillcolor="#00a2ea" stroked="f">
                <v:fill opacity="53713f"/>
                <v:textbox inset=",30mm">
                  <w:txbxContent>
                    <w:p w:rsidR="0022248A" w:rsidRPr="009C5C5B" w:rsidRDefault="0022248A" w:rsidP="00747351">
                      <w:pPr>
                        <w:pStyle w:val="COVERANNUALREPORTTEXT"/>
                      </w:pPr>
                      <w:r w:rsidRPr="009C5C5B">
                        <w:t>ANNUAL</w:t>
                      </w:r>
                    </w:p>
                    <w:p w:rsidR="0022248A" w:rsidRPr="009C5C5B" w:rsidRDefault="0022248A" w:rsidP="00747351">
                      <w:pPr>
                        <w:pStyle w:val="COVERANNUALREPORTTEXT"/>
                      </w:pPr>
                      <w:r w:rsidRPr="009C5C5B">
                        <w:t>REPORT</w:t>
                      </w:r>
                    </w:p>
                    <w:p w:rsidR="0022248A" w:rsidRPr="009C5C5B" w:rsidRDefault="0022248A" w:rsidP="00747351">
                      <w:pPr>
                        <w:pStyle w:val="COVERTOTHESCHOOL"/>
                      </w:pPr>
                      <w:r w:rsidRPr="009C5C5B">
                        <w:t>TO THE SCHOOL</w:t>
                      </w:r>
                    </w:p>
                    <w:p w:rsidR="0022248A" w:rsidRPr="009C5C5B" w:rsidRDefault="0022248A" w:rsidP="00747351">
                      <w:pPr>
                        <w:pStyle w:val="COVERCOMMUNITY"/>
                      </w:pPr>
                      <w:r w:rsidRPr="009C5C5B">
                        <w:t>COMMUNITY</w:t>
                      </w:r>
                    </w:p>
                  </w:txbxContent>
                </v:textbox>
                <w10:wrap type="through" anchorx="page" anchory="page"/>
              </v:shape>
            </w:pict>
          </mc:Fallback>
        </mc:AlternateContent>
      </w:r>
      <w:r w:rsidR="006169F2" w:rsidRPr="004E5254">
        <w:rPr>
          <w:rFonts w:ascii="Times New Roman" w:hAnsi="Times New Roman" w:cs="Times New Roman"/>
          <w:noProof/>
          <w:sz w:val="24"/>
          <w:szCs w:val="24"/>
          <w:lang w:eastAsia="en-AU"/>
        </w:rPr>
        <mc:AlternateContent>
          <mc:Choice Requires="wps">
            <w:drawing>
              <wp:anchor distT="0" distB="0" distL="114300" distR="114300" simplePos="0" relativeHeight="251660288" behindDoc="0" locked="0" layoutInCell="1" allowOverlap="1" wp14:anchorId="18CE7F82" wp14:editId="167D6967">
                <wp:simplePos x="0" y="0"/>
                <wp:positionH relativeFrom="page">
                  <wp:posOffset>546100</wp:posOffset>
                </wp:positionH>
                <wp:positionV relativeFrom="page">
                  <wp:posOffset>8877300</wp:posOffset>
                </wp:positionV>
                <wp:extent cx="2659380" cy="1371600"/>
                <wp:effectExtent l="0" t="0" r="0" b="0"/>
                <wp:wrapThrough wrapText="bothSides">
                  <wp:wrapPolygon edited="0">
                    <wp:start x="516" y="1000"/>
                    <wp:lineTo x="516" y="20400"/>
                    <wp:lineTo x="21043" y="20400"/>
                    <wp:lineTo x="21043" y="1000"/>
                    <wp:lineTo x="516" y="1000"/>
                  </wp:wrapPolygon>
                </wp:wrapThrough>
                <wp:docPr id="1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1371600"/>
                        </a:xfrm>
                        <a:prstGeom prst="rect">
                          <a:avLst/>
                        </a:prstGeom>
                        <a:noFill/>
                        <a:ln>
                          <a:noFill/>
                        </a:ln>
                        <a:extLst>
                          <a:ext uri="{909E8E84-426E-40DD-AFC4-6F175D3DCCD1}">
                            <a14:hiddenFill xmlns:a14="http://schemas.microsoft.com/office/drawing/2010/main">
                              <a:solidFill>
                                <a:srgbClr val="00A2EA">
                                  <a:alpha val="16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48A" w:rsidRPr="00B81ACF" w:rsidRDefault="0022248A" w:rsidP="0040215C">
                            <w:pPr>
                              <w:spacing w:after="120"/>
                              <w:rPr>
                                <w:color w:val="C00000"/>
                              </w:rPr>
                            </w:pPr>
                            <w:r w:rsidRPr="00B81ACF">
                              <w:rPr>
                                <w:color w:val="C00000"/>
                              </w:rPr>
                              <w:t xml:space="preserve">  </w:t>
                            </w:r>
                            <w:r>
                              <w:rPr>
                                <w:noProof/>
                                <w:color w:val="C00000"/>
                              </w:rPr>
                              <w:drawing>
                                <wp:inline distT="0" distB="0" distL="0" distR="0" wp14:anchorId="29734601" wp14:editId="46515780">
                                  <wp:extent cx="962618" cy="108146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sieux-stacked-rgb.jpg"/>
                                          <pic:cNvPicPr/>
                                        </pic:nvPicPr>
                                        <pic:blipFill>
                                          <a:blip r:embed="rId8">
                                            <a:extLst>
                                              <a:ext uri="{28A0092B-C50C-407E-A947-70E740481C1C}">
                                                <a14:useLocalDpi xmlns:a14="http://schemas.microsoft.com/office/drawing/2010/main" val="0"/>
                                              </a:ext>
                                            </a:extLst>
                                          </a:blip>
                                          <a:stretch>
                                            <a:fillRect/>
                                          </a:stretch>
                                        </pic:blipFill>
                                        <pic:spPr>
                                          <a:xfrm>
                                            <a:off x="0" y="0"/>
                                            <a:ext cx="965595" cy="1084804"/>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E7F82" id="Text Box 95" o:spid="_x0000_s1030" type="#_x0000_t202" style="position:absolute;margin-left:43pt;margin-top:699pt;width:209.4pt;height:1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" filled="f" fillcolor="#00a2ea" stroked="f">
                <v:fill opacity="10537f"/>
                <v:textbox inset=",7.2pt,,7.2pt">
                  <w:txbxContent>
                    <w:p w:rsidR="0022248A" w:rsidRPr="00B81ACF" w:rsidRDefault="0022248A" w:rsidP="0040215C">
                      <w:pPr>
                        <w:spacing w:after="120"/>
                        <w:rPr>
                          <w:color w:val="C00000"/>
                        </w:rPr>
                      </w:pPr>
                      <w:r w:rsidRPr="00B81ACF">
                        <w:rPr>
                          <w:color w:val="C00000"/>
                        </w:rPr>
                        <w:t xml:space="preserve">  </w:t>
                      </w:r>
                      <w:r>
                        <w:rPr>
                          <w:noProof/>
                          <w:color w:val="C00000"/>
                        </w:rPr>
                        <w:drawing>
                          <wp:inline distT="0" distB="0" distL="0" distR="0" wp14:anchorId="29734601" wp14:editId="46515780">
                            <wp:extent cx="962618" cy="108146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sieux-stacked-rgb.jpg"/>
                                    <pic:cNvPicPr/>
                                  </pic:nvPicPr>
                                  <pic:blipFill>
                                    <a:blip r:embed="rId8">
                                      <a:extLst>
                                        <a:ext uri="{28A0092B-C50C-407E-A947-70E740481C1C}">
                                          <a14:useLocalDpi xmlns:a14="http://schemas.microsoft.com/office/drawing/2010/main" val="0"/>
                                        </a:ext>
                                      </a:extLst>
                                    </a:blip>
                                    <a:stretch>
                                      <a:fillRect/>
                                    </a:stretch>
                                  </pic:blipFill>
                                  <pic:spPr>
                                    <a:xfrm>
                                      <a:off x="0" y="0"/>
                                      <a:ext cx="965595" cy="1084804"/>
                                    </a:xfrm>
                                    <a:prstGeom prst="rect">
                                      <a:avLst/>
                                    </a:prstGeom>
                                  </pic:spPr>
                                </pic:pic>
                              </a:graphicData>
                            </a:graphic>
                          </wp:inline>
                        </w:drawing>
                      </w:r>
                    </w:p>
                  </w:txbxContent>
                </v:textbox>
                <w10:wrap type="through" anchorx="page" anchory="page"/>
              </v:shape>
            </w:pict>
          </mc:Fallback>
        </mc:AlternateContent>
      </w:r>
      <w:r w:rsidR="006169F2" w:rsidRPr="004E5254">
        <w:rPr>
          <w:rFonts w:ascii="Times New Roman" w:hAnsi="Times New Roman" w:cs="Times New Roman"/>
          <w:noProof/>
          <w:sz w:val="24"/>
          <w:szCs w:val="24"/>
          <w:lang w:eastAsia="en-AU"/>
        </w:rPr>
        <mc:AlternateContent>
          <mc:Choice Requires="wps">
            <w:drawing>
              <wp:anchor distT="0" distB="0" distL="114300" distR="114300" simplePos="0" relativeHeight="251659264" behindDoc="0" locked="0" layoutInCell="1" allowOverlap="1" wp14:anchorId="6C54AF44" wp14:editId="07D4B7C5">
                <wp:simplePos x="0" y="0"/>
                <wp:positionH relativeFrom="page">
                  <wp:posOffset>5092700</wp:posOffset>
                </wp:positionH>
                <wp:positionV relativeFrom="page">
                  <wp:posOffset>7823200</wp:posOffset>
                </wp:positionV>
                <wp:extent cx="2425700" cy="317500"/>
                <wp:effectExtent l="0" t="3175" r="0" b="3175"/>
                <wp:wrapThrough wrapText="bothSides">
                  <wp:wrapPolygon edited="0">
                    <wp:start x="0" y="0"/>
                    <wp:lineTo x="21600" y="0"/>
                    <wp:lineTo x="21600" y="21600"/>
                    <wp:lineTo x="0" y="21600"/>
                    <wp:lineTo x="0" y="0"/>
                  </wp:wrapPolygon>
                </wp:wrapThrough>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48A" w:rsidRPr="00B7578E" w:rsidRDefault="0022248A" w:rsidP="00747351">
                            <w:pPr>
                              <w:pStyle w:val="COVERSCHOOLNUMBER"/>
                              <w:rPr>
                                <w:noProof/>
                              </w:rPr>
                            </w:pPr>
                            <w:r w:rsidRPr="00B7578E">
                              <w:t>R</w:t>
                            </w:r>
                            <w:r>
                              <w:t xml:space="preserve">EGISTERED SCHOOL NUMBER: </w:t>
                            </w:r>
                            <w:r w:rsidR="00677F4D">
                              <w:rPr>
                                <w:color w:val="2E74B5" w:themeColor="accent1" w:themeShade="BF"/>
                              </w:rPr>
                              <w:t>2221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4AF44" id="Text Box 1" o:spid="_x0000_s1031" type="#_x0000_t202" style="position:absolute;margin-left:401pt;margin-top:616pt;width:191pt;height: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" filled="f" stroked="f">
                <v:textbox>
                  <w:txbxContent>
                    <w:p w:rsidR="0022248A" w:rsidRPr="00B7578E" w:rsidRDefault="0022248A" w:rsidP="00747351">
                      <w:pPr>
                        <w:pStyle w:val="COVERSCHOOLNUMBER"/>
                        <w:rPr>
                          <w:noProof/>
                        </w:rPr>
                      </w:pPr>
                      <w:r w:rsidRPr="00B7578E">
                        <w:t>R</w:t>
                      </w:r>
                      <w:r>
                        <w:t xml:space="preserve">EGISTERED SCHOOL NUMBER: </w:t>
                      </w:r>
                      <w:r w:rsidR="00677F4D">
                        <w:rPr>
                          <w:color w:val="2E74B5" w:themeColor="accent1" w:themeShade="BF"/>
                        </w:rPr>
                        <w:t>2221</w:t>
                      </w:r>
                    </w:p>
                  </w:txbxContent>
                </v:textbox>
                <w10:wrap type="through" anchorx="page" anchory="page"/>
              </v:shape>
            </w:pict>
          </mc:Fallback>
        </mc:AlternateContent>
      </w:r>
      <w:r w:rsidR="006169F2" w:rsidRPr="004E5254">
        <w:rPr>
          <w:rFonts w:ascii="Times New Roman" w:hAnsi="Times New Roman" w:cs="Times New Roman"/>
          <w:noProof/>
          <w:sz w:val="24"/>
          <w:szCs w:val="24"/>
          <w:lang w:eastAsia="en-AU"/>
        </w:rPr>
        <mc:AlternateContent>
          <mc:Choice Requires="wps">
            <w:drawing>
              <wp:anchor distT="0" distB="0" distL="114300" distR="114300" simplePos="0" relativeHeight="251655168" behindDoc="0" locked="0" layoutInCell="1" allowOverlap="1" wp14:anchorId="069AC1FC" wp14:editId="2CEA2853">
                <wp:simplePos x="0" y="0"/>
                <wp:positionH relativeFrom="page">
                  <wp:posOffset>0</wp:posOffset>
                </wp:positionH>
                <wp:positionV relativeFrom="page">
                  <wp:posOffset>-14605</wp:posOffset>
                </wp:positionV>
                <wp:extent cx="7569200" cy="6799580"/>
                <wp:effectExtent l="0" t="0" r="0" b="0"/>
                <wp:wrapThrough wrapText="bothSides">
                  <wp:wrapPolygon edited="0">
                    <wp:start x="0" y="0"/>
                    <wp:lineTo x="0" y="21544"/>
                    <wp:lineTo x="21564" y="21544"/>
                    <wp:lineTo x="21564" y="0"/>
                    <wp:lineTo x="0" y="0"/>
                  </wp:wrapPolygon>
                </wp:wrapThrough>
                <wp:docPr id="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6799580"/>
                        </a:xfrm>
                        <a:prstGeom prst="rect">
                          <a:avLst/>
                        </a:prstGeom>
                        <a:solidFill>
                          <a:srgbClr val="00A2EA">
                            <a:alpha val="20000"/>
                          </a:srgbClr>
                        </a:solidFill>
                        <a:ln>
                          <a:noFill/>
                        </a:ln>
                        <a:extLst/>
                      </wps:spPr>
                      <wps:txbx>
                        <w:txbxContent>
                          <w:p w:rsidR="0022248A" w:rsidRPr="00D137AF" w:rsidRDefault="0022248A" w:rsidP="008F09AE">
                            <w:pPr>
                              <w:spacing w:before="300"/>
                              <w:ind w:left="3969" w:right="1134"/>
                              <w:rPr>
                                <w:color w:val="C00000"/>
                              </w:rPr>
                            </w:pPr>
                          </w:p>
                          <w:p w:rsidR="0022248A" w:rsidRPr="00D137AF" w:rsidRDefault="0022248A" w:rsidP="008F09AE">
                            <w:pPr>
                              <w:spacing w:before="300"/>
                              <w:ind w:left="3969" w:right="1134"/>
                              <w:rPr>
                                <w:color w:val="C00000"/>
                              </w:rPr>
                            </w:pPr>
                          </w:p>
                          <w:p w:rsidR="0022248A" w:rsidRPr="00D137AF" w:rsidRDefault="0022248A" w:rsidP="008F09AE">
                            <w:pPr>
                              <w:spacing w:before="300"/>
                              <w:ind w:left="3969" w:right="1134"/>
                              <w:rPr>
                                <w:color w:val="C00000"/>
                              </w:rPr>
                            </w:pPr>
                          </w:p>
                          <w:p w:rsidR="0022248A" w:rsidRPr="00D137AF" w:rsidRDefault="0022248A" w:rsidP="00C97E36">
                            <w:pPr>
                              <w:spacing w:before="300"/>
                              <w:ind w:left="1134" w:right="4536"/>
                              <w:rPr>
                                <w:color w:val="C00000"/>
                              </w:rPr>
                            </w:pPr>
                            <w:r>
                              <w:rPr>
                                <w:noProof/>
                                <w:color w:val="C00000"/>
                              </w:rPr>
                              <w:drawing>
                                <wp:inline distT="0" distB="0" distL="0" distR="0" wp14:anchorId="65CFE36A" wp14:editId="2F81116D">
                                  <wp:extent cx="3882453" cy="3882453"/>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25C793F-DD12-4580-A249-040023FF5102.JPG"/>
                                          <pic:cNvPicPr/>
                                        </pic:nvPicPr>
                                        <pic:blipFill>
                                          <a:blip r:embed="rId9">
                                            <a:extLst>
                                              <a:ext uri="{28A0092B-C50C-407E-A947-70E740481C1C}">
                                                <a14:useLocalDpi xmlns:a14="http://schemas.microsoft.com/office/drawing/2010/main" val="0"/>
                                              </a:ext>
                                            </a:extLst>
                                          </a:blip>
                                          <a:stretch>
                                            <a:fillRect/>
                                          </a:stretch>
                                        </pic:blipFill>
                                        <pic:spPr>
                                          <a:xfrm>
                                            <a:off x="0" y="0"/>
                                            <a:ext cx="3896690" cy="3896690"/>
                                          </a:xfrm>
                                          <a:prstGeom prst="rect">
                                            <a:avLst/>
                                          </a:prstGeom>
                                        </pic:spPr>
                                      </pic:pic>
                                    </a:graphicData>
                                  </a:graphic>
                                </wp:inline>
                              </w:drawing>
                            </w:r>
                            <w:r w:rsidRPr="00D137AF">
                              <w:rPr>
                                <w:color w:val="C00000"/>
                              </w:rPr>
                              <w:t xml:space="preserve"> </w:t>
                            </w:r>
                          </w:p>
                          <w:p w:rsidR="0022248A" w:rsidRPr="00D137AF" w:rsidRDefault="0022248A" w:rsidP="008F09AE">
                            <w:pPr>
                              <w:spacing w:before="300"/>
                              <w:ind w:left="3969" w:right="1134"/>
                              <w:rPr>
                                <w:color w:val="C0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AC1FC" id="Text Box 94" o:spid="_x0000_s1032" type="#_x0000_t202" style="position:absolute;margin-left:0;margin-top:-1.15pt;width:596pt;height:53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" fillcolor="#00a2ea" stroked="f">
                <v:fill opacity="13107f"/>
                <v:textbox inset=",7.2pt,,7.2pt">
                  <w:txbxContent>
                    <w:p w:rsidR="0022248A" w:rsidRPr="00D137AF" w:rsidRDefault="0022248A" w:rsidP="008F09AE">
                      <w:pPr>
                        <w:spacing w:before="300"/>
                        <w:ind w:left="3969" w:right="1134"/>
                        <w:rPr>
                          <w:color w:val="C00000"/>
                        </w:rPr>
                      </w:pPr>
                    </w:p>
                    <w:p w:rsidR="0022248A" w:rsidRPr="00D137AF" w:rsidRDefault="0022248A" w:rsidP="008F09AE">
                      <w:pPr>
                        <w:spacing w:before="300"/>
                        <w:ind w:left="3969" w:right="1134"/>
                        <w:rPr>
                          <w:color w:val="C00000"/>
                        </w:rPr>
                      </w:pPr>
                    </w:p>
                    <w:p w:rsidR="0022248A" w:rsidRPr="00D137AF" w:rsidRDefault="0022248A" w:rsidP="008F09AE">
                      <w:pPr>
                        <w:spacing w:before="300"/>
                        <w:ind w:left="3969" w:right="1134"/>
                        <w:rPr>
                          <w:color w:val="C00000"/>
                        </w:rPr>
                      </w:pPr>
                    </w:p>
                    <w:p w:rsidR="0022248A" w:rsidRPr="00D137AF" w:rsidRDefault="0022248A" w:rsidP="00C97E36">
                      <w:pPr>
                        <w:spacing w:before="300"/>
                        <w:ind w:left="1134" w:right="4536"/>
                        <w:rPr>
                          <w:color w:val="C00000"/>
                        </w:rPr>
                      </w:pPr>
                      <w:r>
                        <w:rPr>
                          <w:noProof/>
                          <w:color w:val="C00000"/>
                        </w:rPr>
                        <w:drawing>
                          <wp:inline distT="0" distB="0" distL="0" distR="0" wp14:anchorId="65CFE36A" wp14:editId="2F81116D">
                            <wp:extent cx="3882453" cy="3882453"/>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25C793F-DD12-4580-A249-040023FF5102.JPG"/>
                                    <pic:cNvPicPr/>
                                  </pic:nvPicPr>
                                  <pic:blipFill>
                                    <a:blip r:embed="rId9">
                                      <a:extLst>
                                        <a:ext uri="{28A0092B-C50C-407E-A947-70E740481C1C}">
                                          <a14:useLocalDpi xmlns:a14="http://schemas.microsoft.com/office/drawing/2010/main" val="0"/>
                                        </a:ext>
                                      </a:extLst>
                                    </a:blip>
                                    <a:stretch>
                                      <a:fillRect/>
                                    </a:stretch>
                                  </pic:blipFill>
                                  <pic:spPr>
                                    <a:xfrm>
                                      <a:off x="0" y="0"/>
                                      <a:ext cx="3896690" cy="3896690"/>
                                    </a:xfrm>
                                    <a:prstGeom prst="rect">
                                      <a:avLst/>
                                    </a:prstGeom>
                                  </pic:spPr>
                                </pic:pic>
                              </a:graphicData>
                            </a:graphic>
                          </wp:inline>
                        </w:drawing>
                      </w:r>
                      <w:r w:rsidRPr="00D137AF">
                        <w:rPr>
                          <w:color w:val="C00000"/>
                        </w:rPr>
                        <w:t xml:space="preserve"> </w:t>
                      </w:r>
                    </w:p>
                    <w:p w:rsidR="0022248A" w:rsidRPr="00D137AF" w:rsidRDefault="0022248A" w:rsidP="008F09AE">
                      <w:pPr>
                        <w:spacing w:before="300"/>
                        <w:ind w:left="3969" w:right="1134"/>
                        <w:rPr>
                          <w:color w:val="C00000"/>
                        </w:rPr>
                      </w:pPr>
                    </w:p>
                  </w:txbxContent>
                </v:textbox>
                <w10:wrap type="through" anchorx="page" anchory="page"/>
              </v:shape>
            </w:pict>
          </mc:Fallback>
        </mc:AlternateContent>
      </w:r>
      <w:r w:rsidR="006169F2" w:rsidRPr="004E5254">
        <w:rPr>
          <w:rFonts w:ascii="Times New Roman" w:hAnsi="Times New Roman" w:cs="Times New Roman"/>
          <w:noProof/>
          <w:sz w:val="24"/>
          <w:szCs w:val="24"/>
          <w:lang w:eastAsia="en-AU"/>
        </w:rPr>
        <mc:AlternateContent>
          <mc:Choice Requires="wps">
            <w:drawing>
              <wp:anchor distT="0" distB="0" distL="114300" distR="114300" simplePos="0" relativeHeight="251658240" behindDoc="0" locked="0" layoutInCell="1" allowOverlap="1" wp14:anchorId="6695F82C" wp14:editId="4A01DA3C">
                <wp:simplePos x="0" y="0"/>
                <wp:positionH relativeFrom="page">
                  <wp:posOffset>5181600</wp:posOffset>
                </wp:positionH>
                <wp:positionV relativeFrom="page">
                  <wp:posOffset>6311900</wp:posOffset>
                </wp:positionV>
                <wp:extent cx="1930400" cy="1460500"/>
                <wp:effectExtent l="0" t="0" r="0" b="6350"/>
                <wp:wrapThrough wrapText="bothSides">
                  <wp:wrapPolygon edited="0">
                    <wp:start x="0" y="0"/>
                    <wp:lineTo x="0" y="21412"/>
                    <wp:lineTo x="21316" y="21412"/>
                    <wp:lineTo x="21316" y="0"/>
                    <wp:lineTo x="0" y="0"/>
                  </wp:wrapPolygon>
                </wp:wrapThrough>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460500"/>
                        </a:xfrm>
                        <a:prstGeom prst="rect">
                          <a:avLst/>
                        </a:prstGeom>
                        <a:solidFill>
                          <a:srgbClr val="00A2EA">
                            <a:alpha val="81961"/>
                          </a:srgbClr>
                        </a:solidFill>
                        <a:ln>
                          <a:noFill/>
                        </a:ln>
                        <a:extLst/>
                      </wps:spPr>
                      <wps:txbx>
                        <w:txbxContent>
                          <w:p w:rsidR="0022248A" w:rsidRPr="00FD7587" w:rsidRDefault="0022248A" w:rsidP="00747351">
                            <w:pPr>
                              <w:spacing w:before="200" w:line="500" w:lineRule="exact"/>
                              <w:rPr>
                                <w:color w:val="FFFFFF"/>
                                <w:sz w:val="48"/>
                                <w:szCs w:val="48"/>
                              </w:rPr>
                            </w:pPr>
                            <w:r w:rsidRPr="00FD7587">
                              <w:rPr>
                                <w:color w:val="FFFFFF"/>
                                <w:sz w:val="48"/>
                                <w:szCs w:val="48"/>
                              </w:rPr>
                              <w:t>201</w:t>
                            </w:r>
                            <w:r>
                              <w:rPr>
                                <w:color w:val="FFFFFF"/>
                                <w:sz w:val="48"/>
                                <w:szCs w:val="48"/>
                              </w:rPr>
                              <w:t>9</w:t>
                            </w:r>
                          </w:p>
                        </w:txbxContent>
                      </wps:txbx>
                      <wps:bodyPr rot="0" vert="horz" wrap="square" lIns="91440" tIns="5400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5F82C" id="Text Box 3" o:spid="_x0000_s1033" type="#_x0000_t202" style="position:absolute;margin-left:408pt;margin-top:497pt;width:152pt;height:1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" fillcolor="#00a2ea" stroked="f">
                <v:fill opacity="53713f"/>
                <v:textbox inset=",15mm">
                  <w:txbxContent>
                    <w:p w:rsidR="0022248A" w:rsidRPr="00FD7587" w:rsidRDefault="0022248A" w:rsidP="00747351">
                      <w:pPr>
                        <w:spacing w:before="200" w:line="500" w:lineRule="exact"/>
                        <w:rPr>
                          <w:color w:val="FFFFFF"/>
                          <w:sz w:val="48"/>
                          <w:szCs w:val="48"/>
                        </w:rPr>
                      </w:pPr>
                      <w:r w:rsidRPr="00FD7587">
                        <w:rPr>
                          <w:color w:val="FFFFFF"/>
                          <w:sz w:val="48"/>
                          <w:szCs w:val="48"/>
                        </w:rPr>
                        <w:t>201</w:t>
                      </w:r>
                      <w:r>
                        <w:rPr>
                          <w:color w:val="FFFFFF"/>
                          <w:sz w:val="48"/>
                          <w:szCs w:val="48"/>
                        </w:rPr>
                        <w:t>9</w:t>
                      </w:r>
                    </w:p>
                  </w:txbxContent>
                </v:textbox>
                <w10:wrap type="through" anchorx="page" anchory="page"/>
              </v:shape>
            </w:pict>
          </mc:Fallback>
        </mc:AlternateContent>
      </w:r>
      <w:bookmarkStart w:id="4" w:name="_Toc255474348"/>
      <w:bookmarkStart w:id="5" w:name="_Toc380684075"/>
      <w:bookmarkEnd w:id="0"/>
      <w:r w:rsidR="00117EFD" w:rsidRPr="004E5254">
        <w:rPr>
          <w:rFonts w:ascii="Times New Roman" w:hAnsi="Times New Roman" w:cs="Times New Roman"/>
          <w:sz w:val="24"/>
          <w:szCs w:val="24"/>
        </w:rPr>
        <w:br w:type="page"/>
      </w:r>
      <w:bookmarkEnd w:id="1"/>
      <w:bookmarkEnd w:id="2"/>
      <w:bookmarkEnd w:id="3"/>
      <w:r w:rsidR="00C22AB1" w:rsidRPr="004E5254">
        <w:rPr>
          <w:rFonts w:ascii="Times New Roman" w:hAnsi="Times New Roman" w:cs="Times New Roman"/>
          <w:b/>
          <w:color w:val="595959"/>
          <w:sz w:val="24"/>
          <w:szCs w:val="24"/>
        </w:rPr>
        <w:t>Contents</w:t>
      </w:r>
      <w:bookmarkEnd w:id="4"/>
      <w:bookmarkEnd w:id="5"/>
    </w:p>
    <w:bookmarkStart w:id="6" w:name="_Toc255474349"/>
    <w:p w:rsidR="00501019" w:rsidRPr="004E5254" w:rsidRDefault="00AD3732">
      <w:pPr>
        <w:pStyle w:val="TOC1"/>
        <w:rPr>
          <w:rFonts w:ascii="Times New Roman" w:eastAsia="Times New Roman" w:hAnsi="Times New Roman" w:cs="Times New Roman"/>
          <w:b w:val="0"/>
          <w:bCs w:val="0"/>
          <w:noProof/>
          <w:color w:val="595959"/>
          <w:sz w:val="24"/>
          <w:szCs w:val="24"/>
          <w:lang w:eastAsia="en-AU"/>
        </w:rPr>
      </w:pPr>
      <w:r w:rsidRPr="004E5254">
        <w:rPr>
          <w:rFonts w:ascii="Times New Roman" w:hAnsi="Times New Roman" w:cs="Times New Roman"/>
          <w:color w:val="595959"/>
          <w:sz w:val="24"/>
          <w:szCs w:val="24"/>
        </w:rPr>
        <w:fldChar w:fldCharType="begin"/>
      </w:r>
      <w:r w:rsidRPr="004E5254">
        <w:rPr>
          <w:rFonts w:ascii="Times New Roman" w:hAnsi="Times New Roman" w:cs="Times New Roman"/>
          <w:color w:val="595959"/>
          <w:sz w:val="24"/>
          <w:szCs w:val="24"/>
        </w:rPr>
        <w:instrText xml:space="preserve"> TOC \o "1-1" </w:instrText>
      </w:r>
      <w:r w:rsidRPr="004E5254">
        <w:rPr>
          <w:rFonts w:ascii="Times New Roman" w:hAnsi="Times New Roman" w:cs="Times New Roman"/>
          <w:color w:val="595959"/>
          <w:sz w:val="24"/>
          <w:szCs w:val="24"/>
        </w:rPr>
        <w:fldChar w:fldCharType="separate"/>
      </w:r>
      <w:r w:rsidR="00501019" w:rsidRPr="004E5254">
        <w:rPr>
          <w:rFonts w:ascii="Times New Roman" w:hAnsi="Times New Roman" w:cs="Times New Roman"/>
          <w:noProof/>
          <w:color w:val="595959"/>
          <w:sz w:val="24"/>
          <w:szCs w:val="24"/>
        </w:rPr>
        <w:t>Contact Details</w:t>
      </w:r>
      <w:r w:rsidR="00501019" w:rsidRPr="004E5254">
        <w:rPr>
          <w:rFonts w:ascii="Times New Roman" w:hAnsi="Times New Roman" w:cs="Times New Roman"/>
          <w:noProof/>
          <w:color w:val="595959"/>
          <w:sz w:val="24"/>
          <w:szCs w:val="24"/>
        </w:rPr>
        <w:tab/>
      </w:r>
      <w:r w:rsidR="00501019" w:rsidRPr="004E5254">
        <w:rPr>
          <w:rFonts w:ascii="Times New Roman" w:hAnsi="Times New Roman" w:cs="Times New Roman"/>
          <w:noProof/>
          <w:color w:val="595959"/>
          <w:sz w:val="24"/>
          <w:szCs w:val="24"/>
        </w:rPr>
        <w:fldChar w:fldCharType="begin"/>
      </w:r>
      <w:r w:rsidR="00501019" w:rsidRPr="004E5254">
        <w:rPr>
          <w:rFonts w:ascii="Times New Roman" w:hAnsi="Times New Roman" w:cs="Times New Roman"/>
          <w:noProof/>
          <w:color w:val="595959"/>
          <w:sz w:val="24"/>
          <w:szCs w:val="24"/>
        </w:rPr>
        <w:instrText xml:space="preserve"> PAGEREF _Toc1656236 \h </w:instrText>
      </w:r>
      <w:r w:rsidR="00501019" w:rsidRPr="004E5254">
        <w:rPr>
          <w:rFonts w:ascii="Times New Roman" w:hAnsi="Times New Roman" w:cs="Times New Roman"/>
          <w:noProof/>
          <w:color w:val="595959"/>
          <w:sz w:val="24"/>
          <w:szCs w:val="24"/>
        </w:rPr>
      </w:r>
      <w:r w:rsidR="00501019" w:rsidRPr="004E5254">
        <w:rPr>
          <w:rFonts w:ascii="Times New Roman" w:hAnsi="Times New Roman" w:cs="Times New Roman"/>
          <w:noProof/>
          <w:color w:val="595959"/>
          <w:sz w:val="24"/>
          <w:szCs w:val="24"/>
        </w:rPr>
        <w:fldChar w:fldCharType="separate"/>
      </w:r>
      <w:r w:rsidR="0022248A">
        <w:rPr>
          <w:rFonts w:ascii="Times New Roman" w:hAnsi="Times New Roman" w:cs="Times New Roman"/>
          <w:noProof/>
          <w:color w:val="595959"/>
          <w:sz w:val="24"/>
          <w:szCs w:val="24"/>
        </w:rPr>
        <w:t>2</w:t>
      </w:r>
      <w:r w:rsidR="00501019" w:rsidRPr="004E5254">
        <w:rPr>
          <w:rFonts w:ascii="Times New Roman" w:hAnsi="Times New Roman" w:cs="Times New Roman"/>
          <w:noProof/>
          <w:color w:val="595959"/>
          <w:sz w:val="24"/>
          <w:szCs w:val="24"/>
        </w:rPr>
        <w:fldChar w:fldCharType="end"/>
      </w:r>
    </w:p>
    <w:p w:rsidR="00501019" w:rsidRPr="004E5254" w:rsidRDefault="00501019">
      <w:pPr>
        <w:pStyle w:val="TOC1"/>
        <w:rPr>
          <w:rFonts w:ascii="Times New Roman" w:eastAsia="Times New Roman" w:hAnsi="Times New Roman" w:cs="Times New Roman"/>
          <w:b w:val="0"/>
          <w:bCs w:val="0"/>
          <w:noProof/>
          <w:color w:val="595959"/>
          <w:sz w:val="24"/>
          <w:szCs w:val="24"/>
          <w:lang w:eastAsia="en-AU"/>
        </w:rPr>
      </w:pPr>
      <w:r w:rsidRPr="004E5254">
        <w:rPr>
          <w:rFonts w:ascii="Times New Roman" w:hAnsi="Times New Roman" w:cs="Times New Roman"/>
          <w:noProof/>
          <w:color w:val="595959"/>
          <w:sz w:val="24"/>
          <w:szCs w:val="24"/>
        </w:rPr>
        <w:t>Minimum Standards Attestation</w:t>
      </w:r>
      <w:r w:rsidRPr="004E5254">
        <w:rPr>
          <w:rFonts w:ascii="Times New Roman" w:hAnsi="Times New Roman" w:cs="Times New Roman"/>
          <w:noProof/>
          <w:color w:val="595959"/>
          <w:sz w:val="24"/>
          <w:szCs w:val="24"/>
        </w:rPr>
        <w:tab/>
      </w:r>
      <w:r w:rsidRPr="004E5254">
        <w:rPr>
          <w:rFonts w:ascii="Times New Roman" w:hAnsi="Times New Roman" w:cs="Times New Roman"/>
          <w:noProof/>
          <w:color w:val="595959"/>
          <w:sz w:val="24"/>
          <w:szCs w:val="24"/>
        </w:rPr>
        <w:fldChar w:fldCharType="begin"/>
      </w:r>
      <w:r w:rsidRPr="004E5254">
        <w:rPr>
          <w:rFonts w:ascii="Times New Roman" w:hAnsi="Times New Roman" w:cs="Times New Roman"/>
          <w:noProof/>
          <w:color w:val="595959"/>
          <w:sz w:val="24"/>
          <w:szCs w:val="24"/>
        </w:rPr>
        <w:instrText xml:space="preserve"> PAGEREF _Toc1656237 \h </w:instrText>
      </w:r>
      <w:r w:rsidRPr="004E5254">
        <w:rPr>
          <w:rFonts w:ascii="Times New Roman" w:hAnsi="Times New Roman" w:cs="Times New Roman"/>
          <w:noProof/>
          <w:color w:val="595959"/>
          <w:sz w:val="24"/>
          <w:szCs w:val="24"/>
        </w:rPr>
      </w:r>
      <w:r w:rsidRPr="004E5254">
        <w:rPr>
          <w:rFonts w:ascii="Times New Roman" w:hAnsi="Times New Roman" w:cs="Times New Roman"/>
          <w:noProof/>
          <w:color w:val="595959"/>
          <w:sz w:val="24"/>
          <w:szCs w:val="24"/>
        </w:rPr>
        <w:fldChar w:fldCharType="separate"/>
      </w:r>
      <w:r w:rsidR="0022248A">
        <w:rPr>
          <w:rFonts w:ascii="Times New Roman" w:hAnsi="Times New Roman" w:cs="Times New Roman"/>
          <w:noProof/>
          <w:color w:val="595959"/>
          <w:sz w:val="24"/>
          <w:szCs w:val="24"/>
        </w:rPr>
        <w:t>2</w:t>
      </w:r>
      <w:r w:rsidRPr="004E5254">
        <w:rPr>
          <w:rFonts w:ascii="Times New Roman" w:hAnsi="Times New Roman" w:cs="Times New Roman"/>
          <w:noProof/>
          <w:color w:val="595959"/>
          <w:sz w:val="24"/>
          <w:szCs w:val="24"/>
        </w:rPr>
        <w:fldChar w:fldCharType="end"/>
      </w:r>
    </w:p>
    <w:p w:rsidR="00501019" w:rsidRPr="004E5254" w:rsidRDefault="00501019">
      <w:pPr>
        <w:pStyle w:val="TOC1"/>
        <w:rPr>
          <w:rFonts w:ascii="Times New Roman" w:eastAsia="Times New Roman" w:hAnsi="Times New Roman" w:cs="Times New Roman"/>
          <w:b w:val="0"/>
          <w:bCs w:val="0"/>
          <w:noProof/>
          <w:color w:val="595959"/>
          <w:sz w:val="24"/>
          <w:szCs w:val="24"/>
          <w:lang w:eastAsia="en-AU"/>
        </w:rPr>
      </w:pPr>
      <w:r w:rsidRPr="004E5254">
        <w:rPr>
          <w:rFonts w:ascii="Times New Roman" w:hAnsi="Times New Roman" w:cs="Times New Roman"/>
          <w:noProof/>
          <w:color w:val="595959"/>
          <w:sz w:val="24"/>
          <w:szCs w:val="24"/>
        </w:rPr>
        <w:t>Our School Vision</w:t>
      </w:r>
      <w:r w:rsidRPr="004E5254">
        <w:rPr>
          <w:rFonts w:ascii="Times New Roman" w:hAnsi="Times New Roman" w:cs="Times New Roman"/>
          <w:noProof/>
          <w:color w:val="595959"/>
          <w:sz w:val="24"/>
          <w:szCs w:val="24"/>
        </w:rPr>
        <w:tab/>
      </w:r>
      <w:r w:rsidRPr="004E5254">
        <w:rPr>
          <w:rFonts w:ascii="Times New Roman" w:hAnsi="Times New Roman" w:cs="Times New Roman"/>
          <w:noProof/>
          <w:color w:val="595959"/>
          <w:sz w:val="24"/>
          <w:szCs w:val="24"/>
        </w:rPr>
        <w:fldChar w:fldCharType="begin"/>
      </w:r>
      <w:r w:rsidRPr="004E5254">
        <w:rPr>
          <w:rFonts w:ascii="Times New Roman" w:hAnsi="Times New Roman" w:cs="Times New Roman"/>
          <w:noProof/>
          <w:color w:val="595959"/>
          <w:sz w:val="24"/>
          <w:szCs w:val="24"/>
        </w:rPr>
        <w:instrText xml:space="preserve"> PAGEREF _Toc1656238 \h </w:instrText>
      </w:r>
      <w:r w:rsidRPr="004E5254">
        <w:rPr>
          <w:rFonts w:ascii="Times New Roman" w:hAnsi="Times New Roman" w:cs="Times New Roman"/>
          <w:noProof/>
          <w:color w:val="595959"/>
          <w:sz w:val="24"/>
          <w:szCs w:val="24"/>
        </w:rPr>
      </w:r>
      <w:r w:rsidRPr="004E5254">
        <w:rPr>
          <w:rFonts w:ascii="Times New Roman" w:hAnsi="Times New Roman" w:cs="Times New Roman"/>
          <w:noProof/>
          <w:color w:val="595959"/>
          <w:sz w:val="24"/>
          <w:szCs w:val="24"/>
        </w:rPr>
        <w:fldChar w:fldCharType="separate"/>
      </w:r>
      <w:r w:rsidR="0022248A">
        <w:rPr>
          <w:rFonts w:ascii="Times New Roman" w:hAnsi="Times New Roman" w:cs="Times New Roman"/>
          <w:noProof/>
          <w:color w:val="595959"/>
          <w:sz w:val="24"/>
          <w:szCs w:val="24"/>
        </w:rPr>
        <w:t>4</w:t>
      </w:r>
      <w:r w:rsidRPr="004E5254">
        <w:rPr>
          <w:rFonts w:ascii="Times New Roman" w:hAnsi="Times New Roman" w:cs="Times New Roman"/>
          <w:noProof/>
          <w:color w:val="595959"/>
          <w:sz w:val="24"/>
          <w:szCs w:val="24"/>
        </w:rPr>
        <w:fldChar w:fldCharType="end"/>
      </w:r>
    </w:p>
    <w:p w:rsidR="00501019" w:rsidRPr="004E5254" w:rsidRDefault="00501019">
      <w:pPr>
        <w:pStyle w:val="TOC1"/>
        <w:rPr>
          <w:rFonts w:ascii="Times New Roman" w:eastAsia="Times New Roman" w:hAnsi="Times New Roman" w:cs="Times New Roman"/>
          <w:b w:val="0"/>
          <w:bCs w:val="0"/>
          <w:noProof/>
          <w:color w:val="595959"/>
          <w:sz w:val="24"/>
          <w:szCs w:val="24"/>
          <w:lang w:eastAsia="en-AU"/>
        </w:rPr>
      </w:pPr>
      <w:r w:rsidRPr="004E5254">
        <w:rPr>
          <w:rFonts w:ascii="Times New Roman" w:hAnsi="Times New Roman" w:cs="Times New Roman"/>
          <w:noProof/>
          <w:color w:val="595959"/>
          <w:sz w:val="24"/>
          <w:szCs w:val="24"/>
        </w:rPr>
        <w:t>School Overview</w:t>
      </w:r>
      <w:r w:rsidRPr="004E5254">
        <w:rPr>
          <w:rFonts w:ascii="Times New Roman" w:hAnsi="Times New Roman" w:cs="Times New Roman"/>
          <w:noProof/>
          <w:color w:val="595959"/>
          <w:sz w:val="24"/>
          <w:szCs w:val="24"/>
        </w:rPr>
        <w:tab/>
      </w:r>
      <w:r w:rsidRPr="004E5254">
        <w:rPr>
          <w:rFonts w:ascii="Times New Roman" w:hAnsi="Times New Roman" w:cs="Times New Roman"/>
          <w:noProof/>
          <w:color w:val="595959"/>
          <w:sz w:val="24"/>
          <w:szCs w:val="24"/>
        </w:rPr>
        <w:fldChar w:fldCharType="begin"/>
      </w:r>
      <w:r w:rsidRPr="004E5254">
        <w:rPr>
          <w:rFonts w:ascii="Times New Roman" w:hAnsi="Times New Roman" w:cs="Times New Roman"/>
          <w:noProof/>
          <w:color w:val="595959"/>
          <w:sz w:val="24"/>
          <w:szCs w:val="24"/>
        </w:rPr>
        <w:instrText xml:space="preserve"> PAGEREF _Toc1656239 \h </w:instrText>
      </w:r>
      <w:r w:rsidRPr="004E5254">
        <w:rPr>
          <w:rFonts w:ascii="Times New Roman" w:hAnsi="Times New Roman" w:cs="Times New Roman"/>
          <w:noProof/>
          <w:color w:val="595959"/>
          <w:sz w:val="24"/>
          <w:szCs w:val="24"/>
        </w:rPr>
      </w:r>
      <w:r w:rsidRPr="004E5254">
        <w:rPr>
          <w:rFonts w:ascii="Times New Roman" w:hAnsi="Times New Roman" w:cs="Times New Roman"/>
          <w:noProof/>
          <w:color w:val="595959"/>
          <w:sz w:val="24"/>
          <w:szCs w:val="24"/>
        </w:rPr>
        <w:fldChar w:fldCharType="separate"/>
      </w:r>
      <w:r w:rsidR="0022248A">
        <w:rPr>
          <w:rFonts w:ascii="Times New Roman" w:hAnsi="Times New Roman" w:cs="Times New Roman"/>
          <w:noProof/>
          <w:color w:val="595959"/>
          <w:sz w:val="24"/>
          <w:szCs w:val="24"/>
        </w:rPr>
        <w:t>6</w:t>
      </w:r>
      <w:r w:rsidRPr="004E5254">
        <w:rPr>
          <w:rFonts w:ascii="Times New Roman" w:hAnsi="Times New Roman" w:cs="Times New Roman"/>
          <w:noProof/>
          <w:color w:val="595959"/>
          <w:sz w:val="24"/>
          <w:szCs w:val="24"/>
        </w:rPr>
        <w:fldChar w:fldCharType="end"/>
      </w:r>
    </w:p>
    <w:p w:rsidR="00501019" w:rsidRPr="004E5254" w:rsidRDefault="00501019">
      <w:pPr>
        <w:pStyle w:val="TOC1"/>
        <w:rPr>
          <w:rFonts w:ascii="Times New Roman" w:eastAsia="Times New Roman" w:hAnsi="Times New Roman" w:cs="Times New Roman"/>
          <w:b w:val="0"/>
          <w:bCs w:val="0"/>
          <w:noProof/>
          <w:color w:val="595959"/>
          <w:sz w:val="24"/>
          <w:szCs w:val="24"/>
          <w:lang w:eastAsia="en-AU"/>
        </w:rPr>
      </w:pPr>
      <w:r w:rsidRPr="004E5254">
        <w:rPr>
          <w:rFonts w:ascii="Times New Roman" w:hAnsi="Times New Roman" w:cs="Times New Roman"/>
          <w:noProof/>
          <w:color w:val="595959"/>
          <w:sz w:val="24"/>
          <w:szCs w:val="24"/>
        </w:rPr>
        <w:t>Principal’s Report</w:t>
      </w:r>
      <w:r w:rsidRPr="004E5254">
        <w:rPr>
          <w:rFonts w:ascii="Times New Roman" w:hAnsi="Times New Roman" w:cs="Times New Roman"/>
          <w:noProof/>
          <w:color w:val="595959"/>
          <w:sz w:val="24"/>
          <w:szCs w:val="24"/>
        </w:rPr>
        <w:tab/>
      </w:r>
      <w:r w:rsidRPr="004E5254">
        <w:rPr>
          <w:rFonts w:ascii="Times New Roman" w:hAnsi="Times New Roman" w:cs="Times New Roman"/>
          <w:noProof/>
          <w:color w:val="595959"/>
          <w:sz w:val="24"/>
          <w:szCs w:val="24"/>
        </w:rPr>
        <w:fldChar w:fldCharType="begin"/>
      </w:r>
      <w:r w:rsidRPr="004E5254">
        <w:rPr>
          <w:rFonts w:ascii="Times New Roman" w:hAnsi="Times New Roman" w:cs="Times New Roman"/>
          <w:noProof/>
          <w:color w:val="595959"/>
          <w:sz w:val="24"/>
          <w:szCs w:val="24"/>
        </w:rPr>
        <w:instrText xml:space="preserve"> PAGEREF _Toc1656240 \h </w:instrText>
      </w:r>
      <w:r w:rsidRPr="004E5254">
        <w:rPr>
          <w:rFonts w:ascii="Times New Roman" w:hAnsi="Times New Roman" w:cs="Times New Roman"/>
          <w:noProof/>
          <w:color w:val="595959"/>
          <w:sz w:val="24"/>
          <w:szCs w:val="24"/>
        </w:rPr>
      </w:r>
      <w:r w:rsidRPr="004E5254">
        <w:rPr>
          <w:rFonts w:ascii="Times New Roman" w:hAnsi="Times New Roman" w:cs="Times New Roman"/>
          <w:noProof/>
          <w:color w:val="595959"/>
          <w:sz w:val="24"/>
          <w:szCs w:val="24"/>
        </w:rPr>
        <w:fldChar w:fldCharType="separate"/>
      </w:r>
      <w:r w:rsidR="0022248A">
        <w:rPr>
          <w:rFonts w:ascii="Times New Roman" w:hAnsi="Times New Roman" w:cs="Times New Roman"/>
          <w:noProof/>
          <w:color w:val="595959"/>
          <w:sz w:val="24"/>
          <w:szCs w:val="24"/>
        </w:rPr>
        <w:t>8</w:t>
      </w:r>
      <w:r w:rsidRPr="004E5254">
        <w:rPr>
          <w:rFonts w:ascii="Times New Roman" w:hAnsi="Times New Roman" w:cs="Times New Roman"/>
          <w:noProof/>
          <w:color w:val="595959"/>
          <w:sz w:val="24"/>
          <w:szCs w:val="24"/>
        </w:rPr>
        <w:fldChar w:fldCharType="end"/>
      </w:r>
    </w:p>
    <w:p w:rsidR="00501019" w:rsidRPr="004E5254" w:rsidRDefault="00501019">
      <w:pPr>
        <w:pStyle w:val="TOC1"/>
        <w:rPr>
          <w:rFonts w:ascii="Times New Roman" w:eastAsia="Times New Roman" w:hAnsi="Times New Roman" w:cs="Times New Roman"/>
          <w:b w:val="0"/>
          <w:bCs w:val="0"/>
          <w:noProof/>
          <w:color w:val="595959"/>
          <w:sz w:val="24"/>
          <w:szCs w:val="24"/>
          <w:lang w:eastAsia="en-AU"/>
        </w:rPr>
      </w:pPr>
      <w:r w:rsidRPr="004E5254">
        <w:rPr>
          <w:rFonts w:ascii="Times New Roman" w:hAnsi="Times New Roman" w:cs="Times New Roman"/>
          <w:noProof/>
          <w:color w:val="595959"/>
          <w:sz w:val="24"/>
          <w:szCs w:val="24"/>
        </w:rPr>
        <w:t>Education in Faith</w:t>
      </w:r>
      <w:r w:rsidRPr="004E5254">
        <w:rPr>
          <w:rFonts w:ascii="Times New Roman" w:hAnsi="Times New Roman" w:cs="Times New Roman"/>
          <w:noProof/>
          <w:color w:val="595959"/>
          <w:sz w:val="24"/>
          <w:szCs w:val="24"/>
        </w:rPr>
        <w:tab/>
      </w:r>
      <w:r w:rsidRPr="004E5254">
        <w:rPr>
          <w:rFonts w:ascii="Times New Roman" w:hAnsi="Times New Roman" w:cs="Times New Roman"/>
          <w:noProof/>
          <w:color w:val="595959"/>
          <w:sz w:val="24"/>
          <w:szCs w:val="24"/>
        </w:rPr>
        <w:fldChar w:fldCharType="begin"/>
      </w:r>
      <w:r w:rsidRPr="004E5254">
        <w:rPr>
          <w:rFonts w:ascii="Times New Roman" w:hAnsi="Times New Roman" w:cs="Times New Roman"/>
          <w:noProof/>
          <w:color w:val="595959"/>
          <w:sz w:val="24"/>
          <w:szCs w:val="24"/>
        </w:rPr>
        <w:instrText xml:space="preserve"> PAGEREF _Toc1656243 \h </w:instrText>
      </w:r>
      <w:r w:rsidRPr="004E5254">
        <w:rPr>
          <w:rFonts w:ascii="Times New Roman" w:hAnsi="Times New Roman" w:cs="Times New Roman"/>
          <w:noProof/>
          <w:color w:val="595959"/>
          <w:sz w:val="24"/>
          <w:szCs w:val="24"/>
        </w:rPr>
      </w:r>
      <w:r w:rsidRPr="004E5254">
        <w:rPr>
          <w:rFonts w:ascii="Times New Roman" w:hAnsi="Times New Roman" w:cs="Times New Roman"/>
          <w:noProof/>
          <w:color w:val="595959"/>
          <w:sz w:val="24"/>
          <w:szCs w:val="24"/>
        </w:rPr>
        <w:fldChar w:fldCharType="separate"/>
      </w:r>
      <w:r w:rsidR="0022248A">
        <w:rPr>
          <w:rFonts w:ascii="Times New Roman" w:hAnsi="Times New Roman" w:cs="Times New Roman"/>
          <w:noProof/>
          <w:color w:val="595959"/>
          <w:sz w:val="24"/>
          <w:szCs w:val="24"/>
        </w:rPr>
        <w:t>9</w:t>
      </w:r>
      <w:r w:rsidRPr="004E5254">
        <w:rPr>
          <w:rFonts w:ascii="Times New Roman" w:hAnsi="Times New Roman" w:cs="Times New Roman"/>
          <w:noProof/>
          <w:color w:val="595959"/>
          <w:sz w:val="24"/>
          <w:szCs w:val="24"/>
        </w:rPr>
        <w:fldChar w:fldCharType="end"/>
      </w:r>
    </w:p>
    <w:p w:rsidR="00501019" w:rsidRPr="004E5254" w:rsidRDefault="00501019">
      <w:pPr>
        <w:pStyle w:val="TOC1"/>
        <w:rPr>
          <w:rFonts w:ascii="Times New Roman" w:eastAsia="Times New Roman" w:hAnsi="Times New Roman" w:cs="Times New Roman"/>
          <w:b w:val="0"/>
          <w:bCs w:val="0"/>
          <w:noProof/>
          <w:color w:val="595959"/>
          <w:sz w:val="24"/>
          <w:szCs w:val="24"/>
          <w:lang w:eastAsia="en-AU"/>
        </w:rPr>
      </w:pPr>
      <w:r w:rsidRPr="004E5254">
        <w:rPr>
          <w:rFonts w:ascii="Times New Roman" w:hAnsi="Times New Roman" w:cs="Times New Roman"/>
          <w:noProof/>
          <w:color w:val="595959"/>
          <w:sz w:val="24"/>
          <w:szCs w:val="24"/>
        </w:rPr>
        <w:t>Learning &amp; Teaching</w:t>
      </w:r>
      <w:r w:rsidRPr="004E5254">
        <w:rPr>
          <w:rFonts w:ascii="Times New Roman" w:hAnsi="Times New Roman" w:cs="Times New Roman"/>
          <w:noProof/>
          <w:color w:val="595959"/>
          <w:sz w:val="24"/>
          <w:szCs w:val="24"/>
        </w:rPr>
        <w:tab/>
      </w:r>
      <w:r w:rsidR="00E65553">
        <w:rPr>
          <w:rFonts w:ascii="Times New Roman" w:hAnsi="Times New Roman" w:cs="Times New Roman"/>
          <w:noProof/>
          <w:color w:val="595959"/>
          <w:sz w:val="24"/>
          <w:szCs w:val="24"/>
        </w:rPr>
        <w:t>12</w:t>
      </w:r>
    </w:p>
    <w:p w:rsidR="00501019" w:rsidRPr="004E5254" w:rsidRDefault="00501019">
      <w:pPr>
        <w:pStyle w:val="TOC1"/>
        <w:rPr>
          <w:rFonts w:ascii="Times New Roman" w:eastAsia="Times New Roman" w:hAnsi="Times New Roman" w:cs="Times New Roman"/>
          <w:b w:val="0"/>
          <w:bCs w:val="0"/>
          <w:noProof/>
          <w:color w:val="595959"/>
          <w:sz w:val="24"/>
          <w:szCs w:val="24"/>
          <w:lang w:eastAsia="en-AU"/>
        </w:rPr>
      </w:pPr>
      <w:r w:rsidRPr="004E5254">
        <w:rPr>
          <w:rFonts w:ascii="Times New Roman" w:hAnsi="Times New Roman" w:cs="Times New Roman"/>
          <w:noProof/>
          <w:color w:val="595959"/>
          <w:sz w:val="24"/>
          <w:szCs w:val="24"/>
        </w:rPr>
        <w:t>Student Wellbeing</w:t>
      </w:r>
      <w:r w:rsidRPr="004E5254">
        <w:rPr>
          <w:rFonts w:ascii="Times New Roman" w:hAnsi="Times New Roman" w:cs="Times New Roman"/>
          <w:noProof/>
          <w:color w:val="595959"/>
          <w:sz w:val="24"/>
          <w:szCs w:val="24"/>
        </w:rPr>
        <w:tab/>
      </w:r>
      <w:r w:rsidRPr="004E5254">
        <w:rPr>
          <w:rFonts w:ascii="Times New Roman" w:hAnsi="Times New Roman" w:cs="Times New Roman"/>
          <w:noProof/>
          <w:color w:val="595959"/>
          <w:sz w:val="24"/>
          <w:szCs w:val="24"/>
        </w:rPr>
        <w:fldChar w:fldCharType="begin"/>
      </w:r>
      <w:r w:rsidRPr="004E5254">
        <w:rPr>
          <w:rFonts w:ascii="Times New Roman" w:hAnsi="Times New Roman" w:cs="Times New Roman"/>
          <w:noProof/>
          <w:color w:val="595959"/>
          <w:sz w:val="24"/>
          <w:szCs w:val="24"/>
        </w:rPr>
        <w:instrText xml:space="preserve"> PAGEREF _Toc1656245 \h </w:instrText>
      </w:r>
      <w:r w:rsidRPr="004E5254">
        <w:rPr>
          <w:rFonts w:ascii="Times New Roman" w:hAnsi="Times New Roman" w:cs="Times New Roman"/>
          <w:noProof/>
          <w:color w:val="595959"/>
          <w:sz w:val="24"/>
          <w:szCs w:val="24"/>
        </w:rPr>
      </w:r>
      <w:r w:rsidRPr="004E5254">
        <w:rPr>
          <w:rFonts w:ascii="Times New Roman" w:hAnsi="Times New Roman" w:cs="Times New Roman"/>
          <w:noProof/>
          <w:color w:val="595959"/>
          <w:sz w:val="24"/>
          <w:szCs w:val="24"/>
        </w:rPr>
        <w:fldChar w:fldCharType="separate"/>
      </w:r>
      <w:r w:rsidR="0022248A">
        <w:rPr>
          <w:rFonts w:ascii="Times New Roman" w:hAnsi="Times New Roman" w:cs="Times New Roman"/>
          <w:noProof/>
          <w:color w:val="595959"/>
          <w:sz w:val="24"/>
          <w:szCs w:val="24"/>
        </w:rPr>
        <w:t>1</w:t>
      </w:r>
      <w:r w:rsidR="00E65553">
        <w:rPr>
          <w:rFonts w:ascii="Times New Roman" w:hAnsi="Times New Roman" w:cs="Times New Roman"/>
          <w:noProof/>
          <w:color w:val="595959"/>
          <w:sz w:val="24"/>
          <w:szCs w:val="24"/>
        </w:rPr>
        <w:t>7</w:t>
      </w:r>
      <w:r w:rsidRPr="004E5254">
        <w:rPr>
          <w:rFonts w:ascii="Times New Roman" w:hAnsi="Times New Roman" w:cs="Times New Roman"/>
          <w:noProof/>
          <w:color w:val="595959"/>
          <w:sz w:val="24"/>
          <w:szCs w:val="24"/>
        </w:rPr>
        <w:fldChar w:fldCharType="end"/>
      </w:r>
    </w:p>
    <w:p w:rsidR="00501019" w:rsidRPr="004E5254" w:rsidRDefault="00501019">
      <w:pPr>
        <w:pStyle w:val="TOC1"/>
        <w:rPr>
          <w:rFonts w:ascii="Times New Roman" w:eastAsia="Times New Roman" w:hAnsi="Times New Roman" w:cs="Times New Roman"/>
          <w:b w:val="0"/>
          <w:bCs w:val="0"/>
          <w:noProof/>
          <w:color w:val="595959"/>
          <w:sz w:val="24"/>
          <w:szCs w:val="24"/>
          <w:lang w:eastAsia="en-AU"/>
        </w:rPr>
      </w:pPr>
      <w:r w:rsidRPr="004E5254">
        <w:rPr>
          <w:rFonts w:ascii="Times New Roman" w:hAnsi="Times New Roman" w:cs="Times New Roman"/>
          <w:noProof/>
          <w:color w:val="595959"/>
          <w:sz w:val="24"/>
          <w:szCs w:val="24"/>
        </w:rPr>
        <w:t>Child Safe Standards</w:t>
      </w:r>
      <w:r w:rsidRPr="004E5254">
        <w:rPr>
          <w:rFonts w:ascii="Times New Roman" w:hAnsi="Times New Roman" w:cs="Times New Roman"/>
          <w:noProof/>
          <w:color w:val="595959"/>
          <w:sz w:val="24"/>
          <w:szCs w:val="24"/>
        </w:rPr>
        <w:tab/>
      </w:r>
      <w:r w:rsidR="00E65553">
        <w:rPr>
          <w:rFonts w:ascii="Times New Roman" w:hAnsi="Times New Roman" w:cs="Times New Roman"/>
          <w:noProof/>
          <w:color w:val="595959"/>
          <w:sz w:val="24"/>
          <w:szCs w:val="24"/>
        </w:rPr>
        <w:t>23</w:t>
      </w:r>
    </w:p>
    <w:p w:rsidR="00501019" w:rsidRPr="004E5254" w:rsidRDefault="00501019">
      <w:pPr>
        <w:pStyle w:val="TOC1"/>
        <w:rPr>
          <w:rFonts w:ascii="Times New Roman" w:eastAsia="Times New Roman" w:hAnsi="Times New Roman" w:cs="Times New Roman"/>
          <w:b w:val="0"/>
          <w:bCs w:val="0"/>
          <w:noProof/>
          <w:color w:val="595959"/>
          <w:sz w:val="24"/>
          <w:szCs w:val="24"/>
          <w:lang w:eastAsia="en-AU"/>
        </w:rPr>
      </w:pPr>
      <w:r w:rsidRPr="004E5254">
        <w:rPr>
          <w:rFonts w:ascii="Times New Roman" w:hAnsi="Times New Roman" w:cs="Times New Roman"/>
          <w:noProof/>
          <w:color w:val="595959"/>
          <w:sz w:val="24"/>
          <w:szCs w:val="24"/>
        </w:rPr>
        <w:t>Leadership &amp; Management</w:t>
      </w:r>
      <w:r w:rsidRPr="004E5254">
        <w:rPr>
          <w:rFonts w:ascii="Times New Roman" w:hAnsi="Times New Roman" w:cs="Times New Roman"/>
          <w:noProof/>
          <w:color w:val="595959"/>
          <w:sz w:val="24"/>
          <w:szCs w:val="24"/>
        </w:rPr>
        <w:tab/>
      </w:r>
      <w:r w:rsidR="00E65553">
        <w:rPr>
          <w:rFonts w:ascii="Times New Roman" w:hAnsi="Times New Roman" w:cs="Times New Roman"/>
          <w:noProof/>
          <w:color w:val="595959"/>
          <w:sz w:val="24"/>
          <w:szCs w:val="24"/>
        </w:rPr>
        <w:t>25</w:t>
      </w:r>
    </w:p>
    <w:p w:rsidR="00501019" w:rsidRPr="004E5254" w:rsidRDefault="00501019">
      <w:pPr>
        <w:pStyle w:val="TOC1"/>
        <w:rPr>
          <w:rFonts w:ascii="Times New Roman" w:eastAsia="Times New Roman" w:hAnsi="Times New Roman" w:cs="Times New Roman"/>
          <w:b w:val="0"/>
          <w:bCs w:val="0"/>
          <w:noProof/>
          <w:color w:val="595959"/>
          <w:sz w:val="24"/>
          <w:szCs w:val="24"/>
          <w:lang w:eastAsia="en-AU"/>
        </w:rPr>
      </w:pPr>
      <w:r w:rsidRPr="004E5254">
        <w:rPr>
          <w:rFonts w:ascii="Times New Roman" w:hAnsi="Times New Roman" w:cs="Times New Roman"/>
          <w:noProof/>
          <w:color w:val="595959"/>
          <w:sz w:val="24"/>
          <w:szCs w:val="24"/>
        </w:rPr>
        <w:t>School Community</w:t>
      </w:r>
      <w:r w:rsidRPr="004E5254">
        <w:rPr>
          <w:rFonts w:ascii="Times New Roman" w:hAnsi="Times New Roman" w:cs="Times New Roman"/>
          <w:noProof/>
          <w:color w:val="595959"/>
          <w:sz w:val="24"/>
          <w:szCs w:val="24"/>
        </w:rPr>
        <w:tab/>
      </w:r>
      <w:r w:rsidR="00E65553">
        <w:rPr>
          <w:rFonts w:ascii="Times New Roman" w:hAnsi="Times New Roman" w:cs="Times New Roman"/>
          <w:noProof/>
          <w:color w:val="595959"/>
          <w:sz w:val="24"/>
          <w:szCs w:val="24"/>
        </w:rPr>
        <w:t>30</w:t>
      </w:r>
    </w:p>
    <w:p w:rsidR="00ED48D0" w:rsidRPr="004E5254" w:rsidRDefault="00AD3732" w:rsidP="00FD1FF7">
      <w:pPr>
        <w:spacing w:after="120"/>
        <w:rPr>
          <w:rFonts w:ascii="Times New Roman" w:hAnsi="Times New Roman" w:cs="Times New Roman"/>
          <w:sz w:val="24"/>
          <w:szCs w:val="24"/>
        </w:rPr>
      </w:pPr>
      <w:r w:rsidRPr="004E5254">
        <w:rPr>
          <w:rFonts w:ascii="Times New Roman" w:hAnsi="Times New Roman" w:cs="Times New Roman"/>
          <w:color w:val="595959"/>
          <w:sz w:val="24"/>
          <w:szCs w:val="24"/>
        </w:rPr>
        <w:fldChar w:fldCharType="end"/>
      </w:r>
    </w:p>
    <w:p w:rsidR="00AD3732" w:rsidRPr="004E5254" w:rsidRDefault="00ED48D0" w:rsidP="00117EFD">
      <w:pPr>
        <w:pStyle w:val="MAINHEADINGSNEW"/>
        <w:rPr>
          <w:rFonts w:ascii="Times New Roman" w:hAnsi="Times New Roman"/>
          <w:sz w:val="24"/>
          <w:szCs w:val="24"/>
        </w:rPr>
      </w:pPr>
      <w:r w:rsidRPr="004E5254">
        <w:rPr>
          <w:rFonts w:ascii="Times New Roman" w:hAnsi="Times New Roman"/>
          <w:sz w:val="24"/>
          <w:szCs w:val="24"/>
        </w:rPr>
        <w:br w:type="page"/>
      </w:r>
      <w:bookmarkStart w:id="7" w:name="_Toc1656236"/>
      <w:r w:rsidR="000E6CD0" w:rsidRPr="004E5254">
        <w:rPr>
          <w:rFonts w:ascii="Times New Roman" w:hAnsi="Times New Roman"/>
          <w:sz w:val="24"/>
          <w:szCs w:val="24"/>
        </w:rPr>
        <w:t>Contact Details</w:t>
      </w:r>
      <w:bookmarkEnd w:id="7"/>
    </w:p>
    <w:tbl>
      <w:tblPr>
        <w:tblW w:w="9464"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2660"/>
        <w:gridCol w:w="6804"/>
      </w:tblGrid>
      <w:tr w:rsidR="00AD3732" w:rsidRPr="004E5254" w:rsidTr="00B02D3F">
        <w:trPr>
          <w:trHeight w:hRule="exact" w:val="1046"/>
        </w:trPr>
        <w:tc>
          <w:tcPr>
            <w:tcW w:w="2660" w:type="dxa"/>
            <w:tcBorders>
              <w:top w:val="single" w:sz="12" w:space="0" w:color="FFFFFF"/>
              <w:bottom w:val="single" w:sz="6" w:space="0" w:color="FFFFFF"/>
            </w:tcBorders>
            <w:shd w:val="clear" w:color="auto" w:fill="E3E3E3"/>
            <w:vAlign w:val="center"/>
          </w:tcPr>
          <w:bookmarkEnd w:id="6"/>
          <w:p w:rsidR="00AD3732" w:rsidRPr="004E5254" w:rsidRDefault="00AD3732" w:rsidP="00AD3732">
            <w:pPr>
              <w:pStyle w:val="Heading3"/>
              <w:ind w:left="34" w:right="-6203"/>
              <w:rPr>
                <w:rFonts w:ascii="Times New Roman" w:hAnsi="Times New Roman"/>
                <w:color w:val="00A2EA"/>
                <w:sz w:val="24"/>
                <w:szCs w:val="24"/>
              </w:rPr>
            </w:pPr>
            <w:r w:rsidRPr="004E5254">
              <w:rPr>
                <w:rFonts w:ascii="Times New Roman" w:hAnsi="Times New Roman"/>
                <w:color w:val="00A2EA"/>
                <w:sz w:val="24"/>
                <w:szCs w:val="24"/>
              </w:rPr>
              <w:t>ADDRESS</w:t>
            </w:r>
          </w:p>
        </w:tc>
        <w:tc>
          <w:tcPr>
            <w:tcW w:w="6804" w:type="dxa"/>
            <w:tcBorders>
              <w:top w:val="single" w:sz="12" w:space="0" w:color="FFFFFF"/>
              <w:bottom w:val="single" w:sz="6" w:space="0" w:color="FFFFFF"/>
            </w:tcBorders>
            <w:shd w:val="clear" w:color="auto" w:fill="E3E3E3"/>
            <w:vAlign w:val="center"/>
          </w:tcPr>
          <w:p w:rsidR="00AD3732" w:rsidRPr="004E5254" w:rsidRDefault="008B1EC4" w:rsidP="00AD3732">
            <w:pPr>
              <w:pStyle w:val="Heading4"/>
              <w:ind w:left="34" w:right="-2" w:hanging="34"/>
              <w:rPr>
                <w:rFonts w:ascii="Times New Roman" w:hAnsi="Times New Roman" w:cs="Times New Roman"/>
                <w:color w:val="2E74B5" w:themeColor="accent1" w:themeShade="BF"/>
                <w:sz w:val="24"/>
                <w:szCs w:val="24"/>
              </w:rPr>
            </w:pPr>
            <w:r w:rsidRPr="004E5254">
              <w:rPr>
                <w:rFonts w:ascii="Times New Roman" w:hAnsi="Times New Roman" w:cs="Times New Roman"/>
                <w:color w:val="2E74B5" w:themeColor="accent1" w:themeShade="BF"/>
                <w:sz w:val="24"/>
                <w:szCs w:val="24"/>
              </w:rPr>
              <w:t xml:space="preserve">90 South Beach Road, </w:t>
            </w:r>
          </w:p>
          <w:p w:rsidR="008B1EC4" w:rsidRPr="004E5254" w:rsidRDefault="008B1EC4" w:rsidP="008B1EC4">
            <w:pPr>
              <w:rPr>
                <w:rFonts w:ascii="Times New Roman" w:hAnsi="Times New Roman" w:cs="Times New Roman"/>
                <w:color w:val="2E74B5" w:themeColor="accent1" w:themeShade="BF"/>
                <w:sz w:val="24"/>
                <w:szCs w:val="24"/>
              </w:rPr>
            </w:pPr>
            <w:r w:rsidRPr="004E5254">
              <w:rPr>
                <w:rFonts w:ascii="Times New Roman" w:hAnsi="Times New Roman" w:cs="Times New Roman"/>
                <w:color w:val="2E74B5" w:themeColor="accent1" w:themeShade="BF"/>
                <w:sz w:val="24"/>
                <w:szCs w:val="24"/>
              </w:rPr>
              <w:t>Torquay, Victoria. 3228.</w:t>
            </w:r>
          </w:p>
          <w:p w:rsidR="00AD3732" w:rsidRPr="004E5254" w:rsidRDefault="00AD3732" w:rsidP="00AD3732">
            <w:pPr>
              <w:spacing w:before="0" w:after="0" w:line="240" w:lineRule="auto"/>
              <w:rPr>
                <w:rFonts w:ascii="Times New Roman" w:hAnsi="Times New Roman" w:cs="Times New Roman"/>
                <w:sz w:val="24"/>
                <w:szCs w:val="24"/>
              </w:rPr>
            </w:pPr>
            <w:r w:rsidRPr="004E5254">
              <w:rPr>
                <w:rFonts w:ascii="Times New Roman" w:hAnsi="Times New Roman" w:cs="Times New Roman"/>
                <w:sz w:val="24"/>
                <w:szCs w:val="24"/>
              </w:rPr>
              <w:t>[Suburb] VIC [Postcode]</w:t>
            </w:r>
          </w:p>
        </w:tc>
      </w:tr>
      <w:tr w:rsidR="00AD3732" w:rsidRPr="004E5254"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4E5254" w:rsidRDefault="00AD3732" w:rsidP="00AD3732">
            <w:pPr>
              <w:pStyle w:val="Heading3"/>
              <w:ind w:left="34" w:right="-6203"/>
              <w:rPr>
                <w:rFonts w:ascii="Times New Roman" w:hAnsi="Times New Roman"/>
                <w:color w:val="00A2EA"/>
                <w:sz w:val="24"/>
                <w:szCs w:val="24"/>
              </w:rPr>
            </w:pPr>
            <w:r w:rsidRPr="004E5254">
              <w:rPr>
                <w:rFonts w:ascii="Times New Roman" w:hAnsi="Times New Roman"/>
                <w:color w:val="00A2EA"/>
                <w:sz w:val="24"/>
                <w:szCs w:val="24"/>
              </w:rPr>
              <w:t>PRINCIPAL</w:t>
            </w:r>
          </w:p>
        </w:tc>
        <w:tc>
          <w:tcPr>
            <w:tcW w:w="6804" w:type="dxa"/>
            <w:tcBorders>
              <w:top w:val="single" w:sz="6" w:space="0" w:color="FFFFFF"/>
              <w:bottom w:val="single" w:sz="6" w:space="0" w:color="FFFFFF"/>
            </w:tcBorders>
            <w:shd w:val="clear" w:color="auto" w:fill="E3E3E3"/>
            <w:vAlign w:val="center"/>
          </w:tcPr>
          <w:p w:rsidR="00AD3732" w:rsidRPr="004E5254" w:rsidRDefault="008B1EC4" w:rsidP="002E29A9">
            <w:pPr>
              <w:pStyle w:val="Heading4"/>
              <w:ind w:left="34" w:right="-2" w:hanging="34"/>
              <w:rPr>
                <w:rFonts w:ascii="Times New Roman" w:hAnsi="Times New Roman" w:cs="Times New Roman"/>
                <w:color w:val="FF0000"/>
                <w:sz w:val="24"/>
                <w:szCs w:val="24"/>
              </w:rPr>
            </w:pPr>
            <w:r w:rsidRPr="004E5254">
              <w:rPr>
                <w:rFonts w:ascii="Times New Roman" w:hAnsi="Times New Roman" w:cs="Times New Roman"/>
                <w:color w:val="2E74B5" w:themeColor="accent1" w:themeShade="BF"/>
                <w:sz w:val="24"/>
                <w:szCs w:val="24"/>
              </w:rPr>
              <w:t>Dr Susan Ryan</w:t>
            </w:r>
          </w:p>
        </w:tc>
      </w:tr>
      <w:tr w:rsidR="00AD3732" w:rsidRPr="004E5254"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4E5254" w:rsidRDefault="00AD3732" w:rsidP="00AD3732">
            <w:pPr>
              <w:pStyle w:val="Heading3"/>
              <w:ind w:left="34" w:right="-6203"/>
              <w:rPr>
                <w:rFonts w:ascii="Times New Roman" w:hAnsi="Times New Roman"/>
                <w:color w:val="00A2EA"/>
                <w:sz w:val="24"/>
                <w:szCs w:val="24"/>
              </w:rPr>
            </w:pPr>
            <w:r w:rsidRPr="004E5254">
              <w:rPr>
                <w:rFonts w:ascii="Times New Roman" w:hAnsi="Times New Roman"/>
                <w:color w:val="00A2EA"/>
                <w:sz w:val="24"/>
                <w:szCs w:val="24"/>
              </w:rPr>
              <w:t>PARISH PRIEST</w:t>
            </w:r>
          </w:p>
        </w:tc>
        <w:tc>
          <w:tcPr>
            <w:tcW w:w="6804" w:type="dxa"/>
            <w:tcBorders>
              <w:top w:val="single" w:sz="6" w:space="0" w:color="FFFFFF"/>
              <w:bottom w:val="single" w:sz="6" w:space="0" w:color="FFFFFF"/>
            </w:tcBorders>
            <w:shd w:val="clear" w:color="auto" w:fill="E3E3E3"/>
            <w:vAlign w:val="center"/>
          </w:tcPr>
          <w:p w:rsidR="00AD3732" w:rsidRPr="004E5254" w:rsidRDefault="008B1EC4" w:rsidP="00AD3732">
            <w:pPr>
              <w:pStyle w:val="Heading4"/>
              <w:ind w:left="34" w:right="-2" w:hanging="34"/>
              <w:rPr>
                <w:rFonts w:ascii="Times New Roman" w:hAnsi="Times New Roman" w:cs="Times New Roman"/>
                <w:color w:val="FF0000"/>
                <w:sz w:val="24"/>
                <w:szCs w:val="24"/>
              </w:rPr>
            </w:pPr>
            <w:r w:rsidRPr="004E5254">
              <w:rPr>
                <w:rFonts w:ascii="Times New Roman" w:hAnsi="Times New Roman" w:cs="Times New Roman"/>
                <w:color w:val="2E74B5" w:themeColor="accent1" w:themeShade="BF"/>
                <w:sz w:val="24"/>
                <w:szCs w:val="24"/>
              </w:rPr>
              <w:t>Fr Linh Tran</w:t>
            </w:r>
          </w:p>
        </w:tc>
      </w:tr>
      <w:tr w:rsidR="00AD3732" w:rsidRPr="004E5254"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4E5254" w:rsidRDefault="00AD3732" w:rsidP="00AD3732">
            <w:pPr>
              <w:pStyle w:val="Heading3"/>
              <w:ind w:left="34" w:right="-6203"/>
              <w:rPr>
                <w:rFonts w:ascii="Times New Roman" w:hAnsi="Times New Roman"/>
                <w:color w:val="00A2EA"/>
                <w:sz w:val="24"/>
                <w:szCs w:val="24"/>
              </w:rPr>
            </w:pPr>
            <w:r w:rsidRPr="004E5254">
              <w:rPr>
                <w:rFonts w:ascii="Times New Roman" w:hAnsi="Times New Roman"/>
                <w:color w:val="00A2EA"/>
                <w:sz w:val="24"/>
                <w:szCs w:val="24"/>
              </w:rPr>
              <w:t>SCHOOL BOARD CHAIR</w:t>
            </w:r>
          </w:p>
        </w:tc>
        <w:tc>
          <w:tcPr>
            <w:tcW w:w="6804" w:type="dxa"/>
            <w:tcBorders>
              <w:top w:val="single" w:sz="6" w:space="0" w:color="FFFFFF"/>
              <w:bottom w:val="single" w:sz="6" w:space="0" w:color="FFFFFF"/>
            </w:tcBorders>
            <w:shd w:val="clear" w:color="auto" w:fill="E3E3E3"/>
            <w:vAlign w:val="center"/>
          </w:tcPr>
          <w:p w:rsidR="00AD3732" w:rsidRPr="004E5254" w:rsidRDefault="008B1EC4" w:rsidP="00AD3732">
            <w:pPr>
              <w:pStyle w:val="Heading4"/>
              <w:ind w:left="34" w:right="-2" w:hanging="34"/>
              <w:rPr>
                <w:rFonts w:ascii="Times New Roman" w:hAnsi="Times New Roman" w:cs="Times New Roman"/>
                <w:color w:val="FF0000"/>
                <w:sz w:val="24"/>
                <w:szCs w:val="24"/>
              </w:rPr>
            </w:pPr>
            <w:r w:rsidRPr="004E5254">
              <w:rPr>
                <w:rFonts w:ascii="Times New Roman" w:hAnsi="Times New Roman" w:cs="Times New Roman"/>
                <w:color w:val="2E74B5" w:themeColor="accent1" w:themeShade="BF"/>
                <w:sz w:val="24"/>
                <w:szCs w:val="24"/>
              </w:rPr>
              <w:t>Mr Michael Timms</w:t>
            </w:r>
          </w:p>
        </w:tc>
      </w:tr>
      <w:tr w:rsidR="00AD3732" w:rsidRPr="004E5254"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4E5254" w:rsidRDefault="00AD3732" w:rsidP="00AD3732">
            <w:pPr>
              <w:pStyle w:val="Heading3"/>
              <w:ind w:left="34" w:right="-6203"/>
              <w:rPr>
                <w:rFonts w:ascii="Times New Roman" w:hAnsi="Times New Roman"/>
                <w:color w:val="00A2EA"/>
                <w:sz w:val="24"/>
                <w:szCs w:val="24"/>
              </w:rPr>
            </w:pPr>
            <w:r w:rsidRPr="004E5254">
              <w:rPr>
                <w:rFonts w:ascii="Times New Roman" w:hAnsi="Times New Roman"/>
                <w:color w:val="00A2EA"/>
                <w:sz w:val="24"/>
                <w:szCs w:val="24"/>
              </w:rPr>
              <w:t>TELEPHONE</w:t>
            </w:r>
          </w:p>
        </w:tc>
        <w:tc>
          <w:tcPr>
            <w:tcW w:w="6804" w:type="dxa"/>
            <w:tcBorders>
              <w:top w:val="single" w:sz="6" w:space="0" w:color="FFFFFF"/>
              <w:bottom w:val="single" w:sz="6" w:space="0" w:color="FFFFFF"/>
            </w:tcBorders>
            <w:shd w:val="clear" w:color="auto" w:fill="E3E3E3"/>
            <w:vAlign w:val="center"/>
          </w:tcPr>
          <w:p w:rsidR="00AD3732" w:rsidRPr="004E5254" w:rsidRDefault="00AD3732" w:rsidP="00AD3732">
            <w:pPr>
              <w:pStyle w:val="Heading4"/>
              <w:ind w:left="34" w:right="-2" w:hanging="34"/>
              <w:rPr>
                <w:rFonts w:ascii="Times New Roman" w:hAnsi="Times New Roman" w:cs="Times New Roman"/>
                <w:color w:val="FF0000"/>
                <w:sz w:val="24"/>
                <w:szCs w:val="24"/>
              </w:rPr>
            </w:pPr>
            <w:r w:rsidRPr="004E5254">
              <w:rPr>
                <w:rFonts w:ascii="Times New Roman" w:hAnsi="Times New Roman" w:cs="Times New Roman"/>
                <w:color w:val="2E74B5" w:themeColor="accent1" w:themeShade="BF"/>
                <w:sz w:val="24"/>
                <w:szCs w:val="24"/>
              </w:rPr>
              <w:t xml:space="preserve">(03) </w:t>
            </w:r>
            <w:r w:rsidR="000D04F6" w:rsidRPr="004E5254">
              <w:rPr>
                <w:rFonts w:ascii="Times New Roman" w:hAnsi="Times New Roman" w:cs="Times New Roman"/>
                <w:color w:val="2E74B5" w:themeColor="accent1" w:themeShade="BF"/>
                <w:sz w:val="24"/>
                <w:szCs w:val="24"/>
              </w:rPr>
              <w:t>90896614</w:t>
            </w:r>
          </w:p>
        </w:tc>
      </w:tr>
      <w:tr w:rsidR="00AD3732" w:rsidRPr="004E5254"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4E5254" w:rsidRDefault="00AD3732" w:rsidP="00AD3732">
            <w:pPr>
              <w:pStyle w:val="Heading3"/>
              <w:ind w:left="34" w:right="-6203"/>
              <w:rPr>
                <w:rFonts w:ascii="Times New Roman" w:hAnsi="Times New Roman"/>
                <w:color w:val="00A2EA"/>
                <w:sz w:val="24"/>
                <w:szCs w:val="24"/>
              </w:rPr>
            </w:pPr>
            <w:r w:rsidRPr="004E5254">
              <w:rPr>
                <w:rFonts w:ascii="Times New Roman" w:hAnsi="Times New Roman"/>
                <w:color w:val="00A2EA"/>
                <w:sz w:val="24"/>
                <w:szCs w:val="24"/>
              </w:rPr>
              <w:t>EMAIL</w:t>
            </w:r>
          </w:p>
        </w:tc>
        <w:tc>
          <w:tcPr>
            <w:tcW w:w="6804" w:type="dxa"/>
            <w:tcBorders>
              <w:top w:val="single" w:sz="6" w:space="0" w:color="FFFFFF"/>
              <w:bottom w:val="single" w:sz="6" w:space="0" w:color="FFFFFF"/>
            </w:tcBorders>
            <w:shd w:val="clear" w:color="auto" w:fill="E3E3E3"/>
            <w:vAlign w:val="center"/>
          </w:tcPr>
          <w:p w:rsidR="00AD3732" w:rsidRPr="004E5254" w:rsidRDefault="00AD3732" w:rsidP="00AD3732">
            <w:pPr>
              <w:pStyle w:val="Heading4"/>
              <w:ind w:left="34" w:right="-2" w:hanging="34"/>
              <w:rPr>
                <w:rFonts w:ascii="Times New Roman" w:hAnsi="Times New Roman" w:cs="Times New Roman"/>
                <w:color w:val="FF0000"/>
                <w:sz w:val="24"/>
                <w:szCs w:val="24"/>
              </w:rPr>
            </w:pPr>
            <w:r w:rsidRPr="004E5254">
              <w:rPr>
                <w:rFonts w:ascii="Times New Roman" w:hAnsi="Times New Roman" w:cs="Times New Roman"/>
                <w:color w:val="2E74B5" w:themeColor="accent1" w:themeShade="BF"/>
                <w:sz w:val="24"/>
                <w:szCs w:val="24"/>
              </w:rPr>
              <w:t>principal</w:t>
            </w:r>
            <w:r w:rsidR="000D04F6" w:rsidRPr="004E5254">
              <w:rPr>
                <w:rFonts w:ascii="Times New Roman" w:hAnsi="Times New Roman" w:cs="Times New Roman"/>
                <w:color w:val="2E74B5" w:themeColor="accent1" w:themeShade="BF"/>
                <w:sz w:val="24"/>
                <w:szCs w:val="24"/>
              </w:rPr>
              <w:t>@lisieux.</w:t>
            </w:r>
            <w:r w:rsidRPr="004E5254">
              <w:rPr>
                <w:rFonts w:ascii="Times New Roman" w:hAnsi="Times New Roman" w:cs="Times New Roman"/>
                <w:color w:val="2E74B5" w:themeColor="accent1" w:themeShade="BF"/>
                <w:sz w:val="24"/>
                <w:szCs w:val="24"/>
              </w:rPr>
              <w:t>catholic.edu.au</w:t>
            </w:r>
          </w:p>
        </w:tc>
      </w:tr>
      <w:tr w:rsidR="00AD3732" w:rsidRPr="004E5254"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4E5254" w:rsidRDefault="00AD3732" w:rsidP="00AD3732">
            <w:pPr>
              <w:pStyle w:val="Heading3"/>
              <w:ind w:left="34" w:right="-6203"/>
              <w:rPr>
                <w:rFonts w:ascii="Times New Roman" w:hAnsi="Times New Roman"/>
                <w:color w:val="00A2EA"/>
                <w:sz w:val="24"/>
                <w:szCs w:val="24"/>
              </w:rPr>
            </w:pPr>
            <w:r w:rsidRPr="004E5254">
              <w:rPr>
                <w:rFonts w:ascii="Times New Roman" w:hAnsi="Times New Roman"/>
                <w:color w:val="00A2EA"/>
                <w:sz w:val="24"/>
                <w:szCs w:val="24"/>
              </w:rPr>
              <w:t>WEBSITE</w:t>
            </w:r>
          </w:p>
        </w:tc>
        <w:tc>
          <w:tcPr>
            <w:tcW w:w="6804" w:type="dxa"/>
            <w:tcBorders>
              <w:top w:val="single" w:sz="6" w:space="0" w:color="FFFFFF"/>
              <w:bottom w:val="single" w:sz="6" w:space="0" w:color="FFFFFF"/>
            </w:tcBorders>
            <w:shd w:val="clear" w:color="auto" w:fill="E3E3E3"/>
            <w:vAlign w:val="center"/>
          </w:tcPr>
          <w:p w:rsidR="00AD3732" w:rsidRPr="004E5254" w:rsidRDefault="000D04F6" w:rsidP="003A6FE7">
            <w:pPr>
              <w:pStyle w:val="Heading4"/>
              <w:ind w:left="34" w:right="-2" w:hanging="34"/>
              <w:rPr>
                <w:rFonts w:ascii="Times New Roman" w:hAnsi="Times New Roman" w:cs="Times New Roman"/>
                <w:color w:val="FF0000"/>
                <w:sz w:val="24"/>
                <w:szCs w:val="24"/>
              </w:rPr>
            </w:pPr>
            <w:r w:rsidRPr="004E5254">
              <w:rPr>
                <w:rFonts w:ascii="Times New Roman" w:hAnsi="Times New Roman" w:cs="Times New Roman"/>
                <w:color w:val="2E74B5" w:themeColor="accent1" w:themeShade="BF"/>
                <w:sz w:val="24"/>
                <w:szCs w:val="24"/>
              </w:rPr>
              <w:t>https://lisieux.catholic.edu.au</w:t>
            </w:r>
          </w:p>
        </w:tc>
      </w:tr>
      <w:tr w:rsidR="00D3094B" w:rsidRPr="004E5254" w:rsidTr="00B02D3F">
        <w:trPr>
          <w:trHeight w:hRule="exact" w:val="581"/>
        </w:trPr>
        <w:tc>
          <w:tcPr>
            <w:tcW w:w="2660" w:type="dxa"/>
            <w:tcBorders>
              <w:top w:val="single" w:sz="6" w:space="0" w:color="FFFFFF"/>
              <w:bottom w:val="single" w:sz="6" w:space="0" w:color="FFFFFF"/>
            </w:tcBorders>
            <w:shd w:val="clear" w:color="auto" w:fill="E3E3E3"/>
            <w:vAlign w:val="center"/>
          </w:tcPr>
          <w:p w:rsidR="00D3094B" w:rsidRPr="004E5254" w:rsidRDefault="00D3094B" w:rsidP="00AD3732">
            <w:pPr>
              <w:pStyle w:val="Heading3"/>
              <w:ind w:left="34" w:right="-6203"/>
              <w:rPr>
                <w:rFonts w:ascii="Times New Roman" w:hAnsi="Times New Roman"/>
                <w:color w:val="00A2EA"/>
                <w:sz w:val="24"/>
                <w:szCs w:val="24"/>
              </w:rPr>
            </w:pPr>
            <w:r w:rsidRPr="004E5254">
              <w:rPr>
                <w:rFonts w:ascii="Times New Roman" w:hAnsi="Times New Roman"/>
                <w:color w:val="00A2EA"/>
                <w:sz w:val="24"/>
                <w:szCs w:val="24"/>
              </w:rPr>
              <w:t>E NUMBER</w:t>
            </w:r>
          </w:p>
        </w:tc>
        <w:tc>
          <w:tcPr>
            <w:tcW w:w="6804" w:type="dxa"/>
            <w:tcBorders>
              <w:top w:val="single" w:sz="6" w:space="0" w:color="FFFFFF"/>
            </w:tcBorders>
            <w:shd w:val="clear" w:color="auto" w:fill="E3E3E3"/>
            <w:vAlign w:val="center"/>
          </w:tcPr>
          <w:p w:rsidR="00D3094B" w:rsidRPr="004E5254" w:rsidRDefault="000D04F6" w:rsidP="00D3094B">
            <w:pPr>
              <w:pStyle w:val="Heading4"/>
              <w:ind w:left="34" w:right="-2" w:hanging="34"/>
              <w:rPr>
                <w:rFonts w:ascii="Times New Roman" w:hAnsi="Times New Roman" w:cs="Times New Roman"/>
                <w:color w:val="FF0000"/>
                <w:sz w:val="24"/>
                <w:szCs w:val="24"/>
              </w:rPr>
            </w:pPr>
            <w:r w:rsidRPr="004E5254">
              <w:rPr>
                <w:rFonts w:ascii="Times New Roman" w:hAnsi="Times New Roman" w:cs="Times New Roman"/>
                <w:color w:val="2E74B5" w:themeColor="accent1" w:themeShade="BF"/>
                <w:sz w:val="24"/>
                <w:szCs w:val="24"/>
              </w:rPr>
              <w:t>1406</w:t>
            </w:r>
          </w:p>
        </w:tc>
      </w:tr>
    </w:tbl>
    <w:p w:rsidR="00117EFD" w:rsidRPr="004E5254" w:rsidRDefault="00117EFD" w:rsidP="00107387">
      <w:pPr>
        <w:rPr>
          <w:rFonts w:ascii="Times New Roman" w:hAnsi="Times New Roman" w:cs="Times New Roman"/>
          <w:sz w:val="24"/>
          <w:szCs w:val="24"/>
        </w:rPr>
      </w:pPr>
      <w:bookmarkStart w:id="8" w:name="_Toc380676691"/>
      <w:bookmarkStart w:id="9" w:name="_Toc254862325"/>
    </w:p>
    <w:p w:rsidR="008538F7" w:rsidRPr="004E5254" w:rsidRDefault="008538F7" w:rsidP="00107387">
      <w:pPr>
        <w:rPr>
          <w:rFonts w:ascii="Times New Roman" w:hAnsi="Times New Roman" w:cs="Times New Roman"/>
          <w:sz w:val="24"/>
          <w:szCs w:val="24"/>
        </w:rPr>
      </w:pPr>
    </w:p>
    <w:p w:rsidR="00ED48D0" w:rsidRPr="004E5254" w:rsidRDefault="00ED48D0" w:rsidP="00117EFD">
      <w:pPr>
        <w:pStyle w:val="MAINHEADINGSNEW"/>
        <w:rPr>
          <w:rFonts w:ascii="Times New Roman" w:hAnsi="Times New Roman"/>
          <w:sz w:val="24"/>
          <w:szCs w:val="24"/>
        </w:rPr>
      </w:pPr>
      <w:bookmarkStart w:id="10" w:name="_Toc1656237"/>
      <w:r w:rsidRPr="004E5254">
        <w:rPr>
          <w:rFonts w:ascii="Times New Roman" w:hAnsi="Times New Roman"/>
          <w:sz w:val="24"/>
          <w:szCs w:val="24"/>
        </w:rPr>
        <w:t>Minimum Standards Attestation</w:t>
      </w:r>
      <w:bookmarkEnd w:id="8"/>
      <w:bookmarkEnd w:id="10"/>
    </w:p>
    <w:tbl>
      <w:tblPr>
        <w:tblW w:w="0" w:type="auto"/>
        <w:shd w:val="clear" w:color="auto" w:fill="E3E3E3"/>
        <w:tblLayout w:type="fixed"/>
        <w:tblLook w:val="04A0" w:firstRow="1" w:lastRow="0" w:firstColumn="1" w:lastColumn="0" w:noHBand="0" w:noVBand="1"/>
      </w:tblPr>
      <w:tblGrid>
        <w:gridCol w:w="9570"/>
      </w:tblGrid>
      <w:tr w:rsidR="00CF3BE8" w:rsidRPr="004E5254" w:rsidTr="00CF48FF">
        <w:tc>
          <w:tcPr>
            <w:tcW w:w="9570" w:type="dxa"/>
            <w:shd w:val="clear" w:color="auto" w:fill="E3E3E3"/>
          </w:tcPr>
          <w:p w:rsidR="00CF3BE8" w:rsidRPr="004E5254" w:rsidRDefault="00CF3BE8" w:rsidP="00CF48FF">
            <w:pPr>
              <w:spacing w:before="240"/>
              <w:rPr>
                <w:rFonts w:ascii="Times New Roman" w:hAnsi="Times New Roman" w:cs="Times New Roman"/>
                <w:color w:val="262626"/>
                <w:sz w:val="24"/>
                <w:szCs w:val="24"/>
              </w:rPr>
            </w:pPr>
            <w:r w:rsidRPr="004E5254">
              <w:rPr>
                <w:rFonts w:ascii="Times New Roman" w:hAnsi="Times New Roman" w:cs="Times New Roman"/>
                <w:color w:val="262626"/>
                <w:sz w:val="24"/>
                <w:szCs w:val="24"/>
              </w:rPr>
              <w:t>I,</w:t>
            </w:r>
            <w:r w:rsidRPr="004E5254">
              <w:rPr>
                <w:rFonts w:ascii="Times New Roman" w:hAnsi="Times New Roman" w:cs="Times New Roman"/>
                <w:sz w:val="24"/>
                <w:szCs w:val="24"/>
              </w:rPr>
              <w:t xml:space="preserve"> </w:t>
            </w:r>
            <w:r w:rsidR="00A30EF1" w:rsidRPr="004E5254">
              <w:rPr>
                <w:rFonts w:ascii="Times New Roman" w:hAnsi="Times New Roman" w:cs="Times New Roman"/>
                <w:color w:val="2E74B5" w:themeColor="accent1" w:themeShade="BF"/>
                <w:sz w:val="24"/>
                <w:szCs w:val="24"/>
              </w:rPr>
              <w:t>SUSAN RYAN</w:t>
            </w:r>
            <w:r w:rsidRPr="004E5254">
              <w:rPr>
                <w:rFonts w:ascii="Times New Roman" w:hAnsi="Times New Roman" w:cs="Times New Roman"/>
                <w:color w:val="2E74B5" w:themeColor="accent1" w:themeShade="BF"/>
                <w:sz w:val="24"/>
                <w:szCs w:val="24"/>
              </w:rPr>
              <w:t xml:space="preserve"> </w:t>
            </w:r>
            <w:r w:rsidRPr="004E5254">
              <w:rPr>
                <w:rFonts w:ascii="Times New Roman" w:hAnsi="Times New Roman" w:cs="Times New Roman"/>
                <w:color w:val="262626"/>
                <w:sz w:val="24"/>
                <w:szCs w:val="24"/>
              </w:rPr>
              <w:t>attest that</w:t>
            </w:r>
            <w:r w:rsidRPr="004E5254">
              <w:rPr>
                <w:rFonts w:ascii="Times New Roman" w:hAnsi="Times New Roman" w:cs="Times New Roman"/>
                <w:sz w:val="24"/>
                <w:szCs w:val="24"/>
              </w:rPr>
              <w:t xml:space="preserve"> </w:t>
            </w:r>
            <w:r w:rsidR="00A30EF1" w:rsidRPr="004E5254">
              <w:rPr>
                <w:rFonts w:ascii="Times New Roman" w:hAnsi="Times New Roman" w:cs="Times New Roman"/>
                <w:color w:val="2E74B5" w:themeColor="accent1" w:themeShade="BF"/>
                <w:sz w:val="24"/>
                <w:szCs w:val="24"/>
              </w:rPr>
              <w:t>LISIEUX CATHOLIC PRIMARY SCHOOL</w:t>
            </w:r>
            <w:r w:rsidRPr="004E5254">
              <w:rPr>
                <w:rFonts w:ascii="Times New Roman" w:hAnsi="Times New Roman" w:cs="Times New Roman"/>
                <w:color w:val="2E74B5" w:themeColor="accent1" w:themeShade="BF"/>
                <w:sz w:val="24"/>
                <w:szCs w:val="24"/>
              </w:rPr>
              <w:t xml:space="preserve"> </w:t>
            </w:r>
            <w:r w:rsidRPr="004E5254">
              <w:rPr>
                <w:rFonts w:ascii="Times New Roman" w:hAnsi="Times New Roman" w:cs="Times New Roman"/>
                <w:color w:val="262626"/>
                <w:sz w:val="24"/>
                <w:szCs w:val="24"/>
              </w:rPr>
              <w:t>is compliant with:</w:t>
            </w:r>
          </w:p>
          <w:p w:rsidR="00CF3BE8" w:rsidRPr="004E5254" w:rsidRDefault="00CF3BE8" w:rsidP="009B64AF">
            <w:pPr>
              <w:numPr>
                <w:ilvl w:val="0"/>
                <w:numId w:val="1"/>
              </w:numPr>
              <w:spacing w:before="0"/>
              <w:ind w:left="426" w:hanging="284"/>
              <w:rPr>
                <w:rFonts w:ascii="Times New Roman" w:hAnsi="Times New Roman" w:cs="Times New Roman"/>
                <w:color w:val="262626"/>
                <w:sz w:val="24"/>
                <w:szCs w:val="24"/>
              </w:rPr>
            </w:pPr>
            <w:r w:rsidRPr="004E5254">
              <w:rPr>
                <w:rFonts w:ascii="Times New Roman" w:hAnsi="Times New Roman" w:cs="Times New Roman"/>
                <w:color w:val="262626"/>
                <w:sz w:val="24"/>
                <w:szCs w:val="24"/>
              </w:rPr>
              <w:t>All of the requirements for the minimum standards and other requirements for the registration of schools as specified in the</w:t>
            </w:r>
            <w:r w:rsidRPr="004E5254">
              <w:rPr>
                <w:rFonts w:ascii="Times New Roman" w:hAnsi="Times New Roman" w:cs="Times New Roman"/>
                <w:i/>
                <w:color w:val="262626"/>
                <w:sz w:val="24"/>
                <w:szCs w:val="24"/>
              </w:rPr>
              <w:t xml:space="preserve"> Education and Training Reform Act 2006 (Vic)</w:t>
            </w:r>
            <w:r w:rsidRPr="004E5254">
              <w:rPr>
                <w:rFonts w:ascii="Times New Roman" w:hAnsi="Times New Roman" w:cs="Times New Roman"/>
                <w:color w:val="262626"/>
                <w:sz w:val="24"/>
                <w:szCs w:val="24"/>
              </w:rPr>
              <w:t xml:space="preserve"> and the </w:t>
            </w:r>
            <w:r w:rsidRPr="004E5254">
              <w:rPr>
                <w:rFonts w:ascii="Times New Roman" w:hAnsi="Times New Roman" w:cs="Times New Roman"/>
                <w:i/>
                <w:color w:val="262626"/>
                <w:sz w:val="24"/>
                <w:szCs w:val="24"/>
              </w:rPr>
              <w:t>Education and Training Reform Regulations 2017 (Vic)</w:t>
            </w:r>
            <w:r w:rsidRPr="004E5254">
              <w:rPr>
                <w:rFonts w:ascii="Times New Roman" w:hAnsi="Times New Roman" w:cs="Times New Roman"/>
                <w:color w:val="262626"/>
                <w:sz w:val="24"/>
                <w:szCs w:val="24"/>
              </w:rPr>
              <w:t>, except where the school has been granted an exemption from any of these requirements by the VRQA</w:t>
            </w:r>
          </w:p>
          <w:p w:rsidR="00CF3BE8" w:rsidRPr="004E5254" w:rsidRDefault="00CF3BE8" w:rsidP="009B64AF">
            <w:pPr>
              <w:numPr>
                <w:ilvl w:val="0"/>
                <w:numId w:val="1"/>
              </w:numPr>
              <w:spacing w:before="0"/>
              <w:ind w:left="426" w:hanging="284"/>
              <w:rPr>
                <w:rFonts w:ascii="Times New Roman" w:hAnsi="Times New Roman" w:cs="Times New Roman"/>
                <w:i/>
                <w:color w:val="262626"/>
                <w:sz w:val="24"/>
                <w:szCs w:val="24"/>
              </w:rPr>
            </w:pPr>
            <w:r w:rsidRPr="004E5254">
              <w:rPr>
                <w:rFonts w:ascii="Times New Roman" w:hAnsi="Times New Roman" w:cs="Times New Roman"/>
                <w:color w:val="262626"/>
                <w:sz w:val="24"/>
                <w:szCs w:val="24"/>
              </w:rPr>
              <w:t>Australian Government accountability requirements related to the 201</w:t>
            </w:r>
            <w:r w:rsidR="00984286" w:rsidRPr="004E5254">
              <w:rPr>
                <w:rFonts w:ascii="Times New Roman" w:hAnsi="Times New Roman" w:cs="Times New Roman"/>
                <w:color w:val="262626"/>
                <w:sz w:val="24"/>
                <w:szCs w:val="24"/>
              </w:rPr>
              <w:t>9</w:t>
            </w:r>
            <w:r w:rsidRPr="004E5254">
              <w:rPr>
                <w:rFonts w:ascii="Times New Roman" w:hAnsi="Times New Roman" w:cs="Times New Roman"/>
                <w:color w:val="262626"/>
                <w:sz w:val="24"/>
                <w:szCs w:val="24"/>
              </w:rPr>
              <w:t xml:space="preserve"> school year under the </w:t>
            </w:r>
            <w:r w:rsidRPr="004E5254">
              <w:rPr>
                <w:rFonts w:ascii="Times New Roman" w:hAnsi="Times New Roman" w:cs="Times New Roman"/>
                <w:i/>
                <w:color w:val="262626"/>
                <w:sz w:val="24"/>
                <w:szCs w:val="24"/>
              </w:rPr>
              <w:t>Australian Education Act 2013 (Cth)</w:t>
            </w:r>
            <w:r w:rsidRPr="004E5254">
              <w:rPr>
                <w:rFonts w:ascii="Times New Roman" w:hAnsi="Times New Roman" w:cs="Times New Roman"/>
                <w:color w:val="262626"/>
                <w:sz w:val="24"/>
                <w:szCs w:val="24"/>
              </w:rPr>
              <w:t xml:space="preserve"> and the </w:t>
            </w:r>
            <w:r w:rsidRPr="004E5254">
              <w:rPr>
                <w:rFonts w:ascii="Times New Roman" w:hAnsi="Times New Roman" w:cs="Times New Roman"/>
                <w:i/>
                <w:color w:val="262626"/>
                <w:sz w:val="24"/>
                <w:szCs w:val="24"/>
              </w:rPr>
              <w:t xml:space="preserve">Australian Education Regulations 2013 (Cth) </w:t>
            </w:r>
          </w:p>
          <w:p w:rsidR="00A30EF1" w:rsidRPr="004E5254" w:rsidRDefault="00565997" w:rsidP="009B64AF">
            <w:pPr>
              <w:numPr>
                <w:ilvl w:val="0"/>
                <w:numId w:val="1"/>
              </w:numPr>
              <w:spacing w:before="0"/>
              <w:ind w:left="426" w:hanging="284"/>
              <w:rPr>
                <w:rFonts w:ascii="Times New Roman" w:hAnsi="Times New Roman" w:cs="Times New Roman"/>
                <w:i/>
                <w:color w:val="262626"/>
                <w:sz w:val="24"/>
                <w:szCs w:val="24"/>
              </w:rPr>
            </w:pPr>
            <w:r w:rsidRPr="004E5254">
              <w:rPr>
                <w:rFonts w:ascii="Times New Roman" w:hAnsi="Times New Roman" w:cs="Times New Roman"/>
                <w:color w:val="262626"/>
                <w:sz w:val="24"/>
                <w:szCs w:val="24"/>
              </w:rPr>
              <w:t>The Child Safe Standards prescribed in Ministerial Order No.870 – Child Safe Standards, Managing Risk of Child Abuse in School.</w:t>
            </w:r>
          </w:p>
          <w:p w:rsidR="00CF3BE8" w:rsidRPr="004E5254" w:rsidRDefault="00A30EF1" w:rsidP="009B64AF">
            <w:pPr>
              <w:numPr>
                <w:ilvl w:val="0"/>
                <w:numId w:val="1"/>
              </w:numPr>
              <w:spacing w:before="0"/>
              <w:ind w:left="426" w:hanging="284"/>
              <w:rPr>
                <w:rFonts w:ascii="Times New Roman" w:hAnsi="Times New Roman" w:cs="Times New Roman"/>
                <w:i/>
                <w:color w:val="262626"/>
                <w:sz w:val="24"/>
                <w:szCs w:val="24"/>
              </w:rPr>
            </w:pPr>
            <w:r w:rsidRPr="004E5254">
              <w:rPr>
                <w:rFonts w:ascii="Times New Roman" w:hAnsi="Times New Roman" w:cs="Times New Roman"/>
                <w:color w:val="2E74B5" w:themeColor="accent1" w:themeShade="BF"/>
                <w:sz w:val="24"/>
                <w:szCs w:val="24"/>
              </w:rPr>
              <w:t>APRIL 1,</w:t>
            </w:r>
            <w:r w:rsidR="00CF3BE8" w:rsidRPr="004E5254">
              <w:rPr>
                <w:rFonts w:ascii="Times New Roman" w:hAnsi="Times New Roman" w:cs="Times New Roman"/>
                <w:color w:val="2E74B5" w:themeColor="accent1" w:themeShade="BF"/>
                <w:sz w:val="24"/>
                <w:szCs w:val="24"/>
              </w:rPr>
              <w:t xml:space="preserve"> 20</w:t>
            </w:r>
            <w:r w:rsidR="00984286" w:rsidRPr="004E5254">
              <w:rPr>
                <w:rFonts w:ascii="Times New Roman" w:hAnsi="Times New Roman" w:cs="Times New Roman"/>
                <w:color w:val="2E74B5" w:themeColor="accent1" w:themeShade="BF"/>
                <w:sz w:val="24"/>
                <w:szCs w:val="24"/>
              </w:rPr>
              <w:t>20</w:t>
            </w:r>
          </w:p>
        </w:tc>
      </w:tr>
    </w:tbl>
    <w:p w:rsidR="00CF3BE8" w:rsidRPr="004E5254" w:rsidRDefault="00CF3BE8" w:rsidP="00CF3BE8">
      <w:pPr>
        <w:spacing w:before="0"/>
        <w:rPr>
          <w:rFonts w:ascii="Times New Roman" w:hAnsi="Times New Roman" w:cs="Times New Roman"/>
          <w:sz w:val="24"/>
          <w:szCs w:val="24"/>
        </w:rPr>
      </w:pPr>
    </w:p>
    <w:p w:rsidR="00ED48D0" w:rsidRPr="004E5254" w:rsidRDefault="00ED48D0" w:rsidP="00107387">
      <w:pPr>
        <w:rPr>
          <w:rFonts w:ascii="Times New Roman" w:hAnsi="Times New Roman" w:cs="Times New Roman"/>
          <w:sz w:val="24"/>
          <w:szCs w:val="24"/>
        </w:rPr>
      </w:pPr>
    </w:p>
    <w:p w:rsidR="00EF348E" w:rsidRPr="004E5254" w:rsidRDefault="00EF348E" w:rsidP="00107387">
      <w:pPr>
        <w:rPr>
          <w:rFonts w:ascii="Times New Roman" w:hAnsi="Times New Roman" w:cs="Times New Roman"/>
          <w:sz w:val="24"/>
          <w:szCs w:val="24"/>
        </w:rPr>
      </w:pPr>
    </w:p>
    <w:p w:rsidR="00C22AB1" w:rsidRPr="004E5254" w:rsidRDefault="00EF348E" w:rsidP="00304B51">
      <w:pPr>
        <w:pStyle w:val="MAINHEADINGSNEW"/>
        <w:rPr>
          <w:rFonts w:ascii="Times New Roman" w:hAnsi="Times New Roman"/>
          <w:sz w:val="24"/>
          <w:szCs w:val="24"/>
        </w:rPr>
      </w:pPr>
      <w:r w:rsidRPr="004E5254">
        <w:rPr>
          <w:rFonts w:ascii="Times New Roman" w:hAnsi="Times New Roman"/>
          <w:noProof/>
          <w:sz w:val="24"/>
          <w:szCs w:val="24"/>
        </w:rPr>
        <w:drawing>
          <wp:inline distT="0" distB="0" distL="0" distR="0" wp14:anchorId="7AF91581" wp14:editId="457884BF">
            <wp:extent cx="5939790" cy="593979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7D2DB40-1C02-4541-B942-A89388B498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r w:rsidR="00C22AB1" w:rsidRPr="004E5254">
        <w:rPr>
          <w:rFonts w:ascii="Times New Roman" w:hAnsi="Times New Roman"/>
          <w:sz w:val="24"/>
          <w:szCs w:val="24"/>
        </w:rPr>
        <w:br w:type="page"/>
      </w:r>
      <w:bookmarkStart w:id="11" w:name="_Toc255474350"/>
      <w:bookmarkStart w:id="12" w:name="_Toc1656238"/>
      <w:r w:rsidR="00C22AB1" w:rsidRPr="004E5254">
        <w:rPr>
          <w:rFonts w:ascii="Times New Roman" w:hAnsi="Times New Roman"/>
          <w:sz w:val="24"/>
          <w:szCs w:val="24"/>
        </w:rPr>
        <w:t>Our School Vision</w:t>
      </w:r>
      <w:bookmarkEnd w:id="11"/>
      <w:bookmarkEnd w:id="12"/>
    </w:p>
    <w:p w:rsidR="00A30EF1" w:rsidRPr="004E5254" w:rsidRDefault="00A30EF1" w:rsidP="00A30EF1">
      <w:pPr>
        <w:pStyle w:val="Heading2"/>
        <w:spacing w:before="450" w:after="300"/>
        <w:textAlignment w:val="baseline"/>
        <w:rPr>
          <w:rFonts w:ascii="Times New Roman" w:hAnsi="Times New Roman"/>
          <w:color w:val="0070C0"/>
          <w:szCs w:val="24"/>
          <w:u w:val="single"/>
        </w:rPr>
      </w:pPr>
      <w:r w:rsidRPr="004E5254">
        <w:rPr>
          <w:rFonts w:ascii="Times New Roman" w:hAnsi="Times New Roman"/>
          <w:color w:val="0070C0"/>
          <w:szCs w:val="24"/>
          <w:u w:val="single"/>
        </w:rPr>
        <w:t>LISIEUX School vision</w:t>
      </w:r>
    </w:p>
    <w:p w:rsidR="00A30EF1" w:rsidRPr="004E5254" w:rsidRDefault="00A30EF1" w:rsidP="00A30EF1">
      <w:pPr>
        <w:pStyle w:val="NormalWeb"/>
        <w:spacing w:before="0" w:beforeAutospacing="0" w:after="0" w:afterAutospacing="0"/>
        <w:textAlignment w:val="baseline"/>
      </w:pPr>
      <w:r w:rsidRPr="004E5254">
        <w:rPr>
          <w:rStyle w:val="Strong"/>
          <w:bdr w:val="none" w:sz="0" w:space="0" w:color="auto" w:frame="1"/>
        </w:rPr>
        <w:t>In a vibrant school community, and with Christ as our guiding light, we strive to:</w:t>
      </w:r>
    </w:p>
    <w:p w:rsidR="00A30EF1" w:rsidRPr="004E5254" w:rsidRDefault="00A30EF1" w:rsidP="009B64AF">
      <w:pPr>
        <w:numPr>
          <w:ilvl w:val="0"/>
          <w:numId w:val="3"/>
        </w:numPr>
        <w:spacing w:before="0" w:after="0" w:line="240" w:lineRule="auto"/>
        <w:ind w:left="450"/>
        <w:textAlignment w:val="baseline"/>
        <w:rPr>
          <w:rFonts w:ascii="Times New Roman" w:hAnsi="Times New Roman" w:cs="Times New Roman"/>
          <w:color w:val="auto"/>
          <w:sz w:val="24"/>
          <w:szCs w:val="24"/>
        </w:rPr>
      </w:pPr>
      <w:r w:rsidRPr="004E5254">
        <w:rPr>
          <w:rFonts w:ascii="Times New Roman" w:hAnsi="Times New Roman" w:cs="Times New Roman"/>
          <w:color w:val="auto"/>
          <w:sz w:val="24"/>
          <w:szCs w:val="24"/>
        </w:rPr>
        <w:t>Nurture the development of the whole person as unique individuals made in God’s image</w:t>
      </w:r>
    </w:p>
    <w:p w:rsidR="00A30EF1" w:rsidRPr="004E5254" w:rsidRDefault="00A30EF1" w:rsidP="009B64AF">
      <w:pPr>
        <w:numPr>
          <w:ilvl w:val="0"/>
          <w:numId w:val="3"/>
        </w:numPr>
        <w:spacing w:before="0" w:after="0" w:line="240" w:lineRule="auto"/>
        <w:ind w:left="450"/>
        <w:textAlignment w:val="baseline"/>
        <w:rPr>
          <w:rFonts w:ascii="Times New Roman" w:hAnsi="Times New Roman" w:cs="Times New Roman"/>
          <w:color w:val="auto"/>
          <w:sz w:val="24"/>
          <w:szCs w:val="24"/>
        </w:rPr>
      </w:pPr>
      <w:r w:rsidRPr="004E5254">
        <w:rPr>
          <w:rFonts w:ascii="Times New Roman" w:hAnsi="Times New Roman" w:cs="Times New Roman"/>
          <w:color w:val="auto"/>
          <w:sz w:val="24"/>
          <w:szCs w:val="24"/>
        </w:rPr>
        <w:t>Foster a love of life, learning and God’s creation</w:t>
      </w:r>
    </w:p>
    <w:p w:rsidR="00A30EF1" w:rsidRPr="004E5254" w:rsidRDefault="00A30EF1" w:rsidP="009B64AF">
      <w:pPr>
        <w:numPr>
          <w:ilvl w:val="0"/>
          <w:numId w:val="3"/>
        </w:numPr>
        <w:spacing w:before="0" w:after="0" w:line="240" w:lineRule="auto"/>
        <w:ind w:left="450"/>
        <w:textAlignment w:val="baseline"/>
        <w:rPr>
          <w:rFonts w:ascii="Times New Roman" w:hAnsi="Times New Roman" w:cs="Times New Roman"/>
          <w:color w:val="auto"/>
          <w:sz w:val="24"/>
          <w:szCs w:val="24"/>
        </w:rPr>
      </w:pPr>
      <w:r w:rsidRPr="004E5254">
        <w:rPr>
          <w:rFonts w:ascii="Times New Roman" w:hAnsi="Times New Roman" w:cs="Times New Roman"/>
          <w:color w:val="auto"/>
          <w:sz w:val="24"/>
          <w:szCs w:val="24"/>
        </w:rPr>
        <w:t>Pursue fullness of life for all.</w:t>
      </w:r>
    </w:p>
    <w:p w:rsidR="00A30EF1" w:rsidRPr="004E5254" w:rsidRDefault="00A30EF1" w:rsidP="00A30EF1">
      <w:pPr>
        <w:pStyle w:val="Heading2"/>
        <w:spacing w:before="450" w:after="300"/>
        <w:textAlignment w:val="baseline"/>
        <w:rPr>
          <w:rFonts w:ascii="Times New Roman" w:hAnsi="Times New Roman"/>
          <w:color w:val="0070C0"/>
          <w:szCs w:val="24"/>
          <w:u w:val="single"/>
        </w:rPr>
      </w:pPr>
      <w:r w:rsidRPr="004E5254">
        <w:rPr>
          <w:rFonts w:ascii="Times New Roman" w:hAnsi="Times New Roman"/>
          <w:color w:val="0070C0"/>
          <w:szCs w:val="24"/>
          <w:u w:val="single"/>
        </w:rPr>
        <w:t>LISIEUX School mission</w:t>
      </w:r>
    </w:p>
    <w:p w:rsidR="00A30EF1" w:rsidRPr="004E5254" w:rsidRDefault="00A30EF1" w:rsidP="00A30EF1">
      <w:pPr>
        <w:pStyle w:val="NormalWeb"/>
        <w:spacing w:before="0" w:beforeAutospacing="0" w:after="0" w:afterAutospacing="0"/>
        <w:textAlignment w:val="baseline"/>
      </w:pPr>
      <w:r w:rsidRPr="004E5254">
        <w:rPr>
          <w:rStyle w:val="Strong"/>
          <w:bdr w:val="none" w:sz="0" w:space="0" w:color="auto" w:frame="1"/>
        </w:rPr>
        <w:t>We strive to achieve our vision in the following ways:</w:t>
      </w:r>
    </w:p>
    <w:p w:rsidR="00A30EF1" w:rsidRPr="004E5254" w:rsidRDefault="00A30EF1" w:rsidP="009B64AF">
      <w:pPr>
        <w:numPr>
          <w:ilvl w:val="0"/>
          <w:numId w:val="4"/>
        </w:numPr>
        <w:spacing w:before="0" w:after="0" w:line="240" w:lineRule="auto"/>
        <w:ind w:left="450"/>
        <w:textAlignment w:val="baseline"/>
        <w:rPr>
          <w:rFonts w:ascii="Times New Roman" w:hAnsi="Times New Roman" w:cs="Times New Roman"/>
          <w:color w:val="auto"/>
          <w:sz w:val="24"/>
          <w:szCs w:val="24"/>
        </w:rPr>
      </w:pPr>
      <w:r w:rsidRPr="004E5254">
        <w:rPr>
          <w:rFonts w:ascii="Times New Roman" w:hAnsi="Times New Roman" w:cs="Times New Roman"/>
          <w:color w:val="auto"/>
          <w:sz w:val="24"/>
          <w:szCs w:val="24"/>
        </w:rPr>
        <w:t>Enabling gospel values to permeate all facets of school life, encouraging each child’s relationship with God</w:t>
      </w:r>
    </w:p>
    <w:p w:rsidR="00A30EF1" w:rsidRPr="004E5254" w:rsidRDefault="00A30EF1" w:rsidP="009B64AF">
      <w:pPr>
        <w:numPr>
          <w:ilvl w:val="0"/>
          <w:numId w:val="4"/>
        </w:numPr>
        <w:spacing w:before="0" w:after="0" w:line="240" w:lineRule="auto"/>
        <w:ind w:left="450"/>
        <w:textAlignment w:val="baseline"/>
        <w:rPr>
          <w:rFonts w:ascii="Times New Roman" w:hAnsi="Times New Roman" w:cs="Times New Roman"/>
          <w:color w:val="auto"/>
          <w:sz w:val="24"/>
          <w:szCs w:val="24"/>
        </w:rPr>
      </w:pPr>
      <w:r w:rsidRPr="004E5254">
        <w:rPr>
          <w:rFonts w:ascii="Times New Roman" w:hAnsi="Times New Roman" w:cs="Times New Roman"/>
          <w:color w:val="auto"/>
          <w:sz w:val="24"/>
          <w:szCs w:val="24"/>
        </w:rPr>
        <w:t>Providing diverse and engaging learning experiences to meet the needs and learning styles of each student</w:t>
      </w:r>
    </w:p>
    <w:p w:rsidR="00A30EF1" w:rsidRPr="004E5254" w:rsidRDefault="00A30EF1" w:rsidP="009B64AF">
      <w:pPr>
        <w:numPr>
          <w:ilvl w:val="0"/>
          <w:numId w:val="4"/>
        </w:numPr>
        <w:spacing w:before="0" w:after="0" w:line="240" w:lineRule="auto"/>
        <w:ind w:left="450"/>
        <w:textAlignment w:val="baseline"/>
        <w:rPr>
          <w:rFonts w:ascii="Times New Roman" w:hAnsi="Times New Roman" w:cs="Times New Roman"/>
          <w:color w:val="auto"/>
          <w:sz w:val="24"/>
          <w:szCs w:val="24"/>
        </w:rPr>
      </w:pPr>
      <w:r w:rsidRPr="004E5254">
        <w:rPr>
          <w:rFonts w:ascii="Times New Roman" w:hAnsi="Times New Roman" w:cs="Times New Roman"/>
          <w:color w:val="auto"/>
          <w:sz w:val="24"/>
          <w:szCs w:val="24"/>
        </w:rPr>
        <w:t>Building a culture based on the premise that every child can learn</w:t>
      </w:r>
    </w:p>
    <w:p w:rsidR="00A30EF1" w:rsidRPr="004E5254" w:rsidRDefault="00A30EF1" w:rsidP="009B64AF">
      <w:pPr>
        <w:numPr>
          <w:ilvl w:val="0"/>
          <w:numId w:val="4"/>
        </w:numPr>
        <w:spacing w:before="0" w:after="0" w:line="240" w:lineRule="auto"/>
        <w:ind w:left="450"/>
        <w:textAlignment w:val="baseline"/>
        <w:rPr>
          <w:rFonts w:ascii="Times New Roman" w:hAnsi="Times New Roman" w:cs="Times New Roman"/>
          <w:color w:val="auto"/>
          <w:sz w:val="24"/>
          <w:szCs w:val="24"/>
        </w:rPr>
      </w:pPr>
      <w:r w:rsidRPr="004E5254">
        <w:rPr>
          <w:rFonts w:ascii="Times New Roman" w:hAnsi="Times New Roman" w:cs="Times New Roman"/>
          <w:color w:val="auto"/>
          <w:sz w:val="24"/>
          <w:szCs w:val="24"/>
        </w:rPr>
        <w:t>Encouraging each student to recognise and nourish their gifts and talents and those of others.</w:t>
      </w:r>
    </w:p>
    <w:p w:rsidR="00A30EF1" w:rsidRPr="004E5254" w:rsidRDefault="00A30EF1" w:rsidP="00A30EF1">
      <w:pPr>
        <w:rPr>
          <w:rFonts w:ascii="Times New Roman" w:hAnsi="Times New Roman" w:cs="Times New Roman"/>
          <w:sz w:val="24"/>
          <w:szCs w:val="24"/>
          <w:lang w:val="en-US" w:eastAsia="en-US"/>
        </w:rPr>
      </w:pPr>
    </w:p>
    <w:p w:rsidR="00A30EF1" w:rsidRPr="004E5254" w:rsidRDefault="006A65AA" w:rsidP="006A65AA">
      <w:pPr>
        <w:pStyle w:val="MAINHEADINGSNEW"/>
        <w:jc w:val="center"/>
        <w:rPr>
          <w:rFonts w:ascii="Times New Roman" w:hAnsi="Times New Roman"/>
          <w:sz w:val="24"/>
          <w:szCs w:val="24"/>
        </w:rPr>
      </w:pPr>
      <w:r w:rsidRPr="004E5254">
        <w:rPr>
          <w:rFonts w:ascii="Times New Roman" w:hAnsi="Times New Roman"/>
          <w:noProof/>
          <w:sz w:val="24"/>
          <w:szCs w:val="24"/>
        </w:rPr>
        <w:drawing>
          <wp:inline distT="0" distB="0" distL="0" distR="0" wp14:anchorId="15881A85" wp14:editId="1EE461D3">
            <wp:extent cx="4244875" cy="300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pO4PAc_.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7392" cy="3023989"/>
                    </a:xfrm>
                    <a:prstGeom prst="rect">
                      <a:avLst/>
                    </a:prstGeom>
                  </pic:spPr>
                </pic:pic>
              </a:graphicData>
            </a:graphic>
          </wp:inline>
        </w:drawing>
      </w:r>
      <w:r w:rsidR="00A30EF1" w:rsidRPr="004E5254">
        <w:rPr>
          <w:rFonts w:ascii="Times New Roman" w:hAnsi="Times New Roman"/>
          <w:sz w:val="24"/>
          <w:szCs w:val="24"/>
        </w:rPr>
        <w:br w:type="page"/>
      </w:r>
    </w:p>
    <w:p w:rsidR="00A60BD1" w:rsidRPr="004E5254" w:rsidRDefault="00EF348E" w:rsidP="0018063B">
      <w:pPr>
        <w:rPr>
          <w:rFonts w:ascii="Times New Roman" w:hAnsi="Times New Roman" w:cs="Times New Roman"/>
          <w:sz w:val="24"/>
          <w:szCs w:val="24"/>
        </w:rPr>
      </w:pPr>
      <w:r w:rsidRPr="004E5254">
        <w:rPr>
          <w:rFonts w:ascii="Times New Roman" w:hAnsi="Times New Roman" w:cs="Times New Roman"/>
          <w:noProof/>
          <w:sz w:val="24"/>
          <w:szCs w:val="24"/>
        </w:rPr>
        <w:drawing>
          <wp:inline distT="0" distB="0" distL="0" distR="0" wp14:anchorId="792E0924" wp14:editId="6F6A76B4">
            <wp:extent cx="5939790" cy="593979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FA27B11-23B6-41E5-B735-680285A0A4A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rsidR="0018063B" w:rsidRPr="004E5254" w:rsidRDefault="0018063B" w:rsidP="0018063B">
      <w:pPr>
        <w:rPr>
          <w:rFonts w:ascii="Times New Roman" w:hAnsi="Times New Roman" w:cs="Times New Roman"/>
          <w:sz w:val="24"/>
          <w:szCs w:val="24"/>
          <w:lang w:val="en-US" w:eastAsia="en-US"/>
        </w:rPr>
      </w:pPr>
    </w:p>
    <w:p w:rsidR="000C3FE9" w:rsidRPr="004E5254" w:rsidRDefault="000C3FE9" w:rsidP="0018063B">
      <w:pPr>
        <w:rPr>
          <w:rFonts w:ascii="Times New Roman" w:hAnsi="Times New Roman" w:cs="Times New Roman"/>
          <w:sz w:val="24"/>
          <w:szCs w:val="24"/>
          <w:lang w:val="en-US" w:eastAsia="en-US"/>
        </w:rPr>
      </w:pPr>
    </w:p>
    <w:p w:rsidR="00C22AB1" w:rsidRPr="004E5254" w:rsidRDefault="00AF6666" w:rsidP="00501019">
      <w:pPr>
        <w:pStyle w:val="MAINHEADINGSNEW"/>
        <w:rPr>
          <w:rFonts w:ascii="Times New Roman" w:hAnsi="Times New Roman"/>
          <w:sz w:val="24"/>
          <w:szCs w:val="24"/>
        </w:rPr>
      </w:pPr>
      <w:bookmarkStart w:id="13" w:name="_Toc255474351"/>
      <w:bookmarkEnd w:id="9"/>
      <w:r w:rsidRPr="004E5254">
        <w:rPr>
          <w:rFonts w:ascii="Times New Roman" w:hAnsi="Times New Roman"/>
          <w:sz w:val="24"/>
          <w:szCs w:val="24"/>
        </w:rPr>
        <w:br w:type="page"/>
      </w:r>
      <w:bookmarkStart w:id="14" w:name="_Toc1656239"/>
      <w:r w:rsidR="00C22AB1" w:rsidRPr="004E5254">
        <w:rPr>
          <w:rFonts w:ascii="Times New Roman" w:hAnsi="Times New Roman"/>
          <w:sz w:val="24"/>
          <w:szCs w:val="24"/>
        </w:rPr>
        <w:t>School Overview</w:t>
      </w:r>
      <w:bookmarkEnd w:id="13"/>
      <w:bookmarkEnd w:id="14"/>
    </w:p>
    <w:p w:rsidR="00A30EF1" w:rsidRPr="004E5254" w:rsidRDefault="00A30EF1" w:rsidP="00A30EF1">
      <w:pPr>
        <w:spacing w:after="160"/>
        <w:jc w:val="both"/>
        <w:rPr>
          <w:rFonts w:ascii="Times New Roman" w:hAnsi="Times New Roman" w:cs="Times New Roman"/>
          <w:color w:val="auto"/>
          <w:sz w:val="24"/>
          <w:szCs w:val="24"/>
        </w:rPr>
      </w:pPr>
      <w:r w:rsidRPr="004E5254">
        <w:rPr>
          <w:rFonts w:ascii="Times New Roman" w:hAnsi="Times New Roman" w:cs="Times New Roman"/>
          <w:color w:val="auto"/>
          <w:sz w:val="24"/>
          <w:szCs w:val="24"/>
        </w:rPr>
        <w:t>Lisieux Catholic Primary School</w:t>
      </w:r>
      <w:r w:rsidR="005E5AA3" w:rsidRPr="004E5254">
        <w:rPr>
          <w:rFonts w:ascii="Times New Roman" w:hAnsi="Times New Roman" w:cs="Times New Roman"/>
          <w:color w:val="auto"/>
          <w:sz w:val="24"/>
          <w:szCs w:val="24"/>
        </w:rPr>
        <w:t xml:space="preserve"> is one of three Catholic primary schools within the Nazareth Parish, and our Parish Priest is Father Linh Tran.</w:t>
      </w:r>
      <w:r w:rsidRPr="004E5254">
        <w:rPr>
          <w:rFonts w:ascii="Times New Roman" w:hAnsi="Times New Roman" w:cs="Times New Roman"/>
          <w:color w:val="auto"/>
          <w:sz w:val="24"/>
          <w:szCs w:val="24"/>
        </w:rPr>
        <w:t xml:space="preserve"> In 2018, </w:t>
      </w:r>
      <w:r w:rsidR="009C300D" w:rsidRPr="004E5254">
        <w:rPr>
          <w:rFonts w:ascii="Times New Roman" w:hAnsi="Times New Roman" w:cs="Times New Roman"/>
          <w:color w:val="auto"/>
          <w:sz w:val="24"/>
          <w:szCs w:val="24"/>
        </w:rPr>
        <w:t>Lisieux commenced operation</w:t>
      </w:r>
      <w:r w:rsidRPr="004E5254">
        <w:rPr>
          <w:rFonts w:ascii="Times New Roman" w:hAnsi="Times New Roman" w:cs="Times New Roman"/>
          <w:color w:val="auto"/>
          <w:sz w:val="24"/>
          <w:szCs w:val="24"/>
        </w:rPr>
        <w:t xml:space="preserve"> as a vibrant P</w:t>
      </w:r>
      <w:r w:rsidR="009C300D" w:rsidRPr="004E5254">
        <w:rPr>
          <w:rFonts w:ascii="Times New Roman" w:hAnsi="Times New Roman" w:cs="Times New Roman"/>
          <w:color w:val="auto"/>
          <w:sz w:val="24"/>
          <w:szCs w:val="24"/>
        </w:rPr>
        <w:t>rep</w:t>
      </w:r>
      <w:r w:rsidR="00DE6F12" w:rsidRPr="004E5254">
        <w:rPr>
          <w:rFonts w:ascii="Times New Roman" w:hAnsi="Times New Roman" w:cs="Times New Roman"/>
          <w:color w:val="auto"/>
          <w:sz w:val="24"/>
          <w:szCs w:val="24"/>
        </w:rPr>
        <w:t xml:space="preserve"> </w:t>
      </w:r>
      <w:r w:rsidRPr="004E5254">
        <w:rPr>
          <w:rFonts w:ascii="Times New Roman" w:hAnsi="Times New Roman" w:cs="Times New Roman"/>
          <w:color w:val="auto"/>
          <w:sz w:val="24"/>
          <w:szCs w:val="24"/>
        </w:rPr>
        <w:t xml:space="preserve">-Year 3 co-educational learning community from the site of a former home </w:t>
      </w:r>
      <w:r w:rsidR="009C300D" w:rsidRPr="004E5254">
        <w:rPr>
          <w:rFonts w:ascii="Times New Roman" w:hAnsi="Times New Roman" w:cs="Times New Roman"/>
          <w:color w:val="auto"/>
          <w:sz w:val="24"/>
          <w:szCs w:val="24"/>
        </w:rPr>
        <w:t>in South Beach Road, Torquay North</w:t>
      </w:r>
      <w:r w:rsidRPr="004E5254">
        <w:rPr>
          <w:rFonts w:ascii="Times New Roman" w:hAnsi="Times New Roman" w:cs="Times New Roman"/>
          <w:color w:val="auto"/>
          <w:sz w:val="24"/>
          <w:szCs w:val="24"/>
        </w:rPr>
        <w:t>, while Stage 1 building works continued. With a small</w:t>
      </w:r>
      <w:r w:rsidR="00DE6403" w:rsidRPr="004E5254">
        <w:rPr>
          <w:rFonts w:ascii="Times New Roman" w:hAnsi="Times New Roman" w:cs="Times New Roman"/>
          <w:color w:val="auto"/>
          <w:sz w:val="24"/>
          <w:szCs w:val="24"/>
        </w:rPr>
        <w:t xml:space="preserve"> initial</w:t>
      </w:r>
      <w:r w:rsidRPr="004E5254">
        <w:rPr>
          <w:rFonts w:ascii="Times New Roman" w:hAnsi="Times New Roman" w:cs="Times New Roman"/>
          <w:color w:val="auto"/>
          <w:sz w:val="24"/>
          <w:szCs w:val="24"/>
        </w:rPr>
        <w:t xml:space="preserve"> cohort of students and a dedicated staff team, a strong community foundation was laid.</w:t>
      </w:r>
      <w:r w:rsidR="00DE6F12" w:rsidRPr="004E5254">
        <w:rPr>
          <w:rFonts w:ascii="Times New Roman" w:hAnsi="Times New Roman" w:cs="Times New Roman"/>
          <w:color w:val="auto"/>
          <w:sz w:val="24"/>
          <w:szCs w:val="24"/>
        </w:rPr>
        <w:t xml:space="preserve"> That foundation has been built upon in 2019</w:t>
      </w:r>
      <w:r w:rsidR="006A65AA" w:rsidRPr="004E5254">
        <w:rPr>
          <w:rFonts w:ascii="Times New Roman" w:hAnsi="Times New Roman" w:cs="Times New Roman"/>
          <w:color w:val="auto"/>
          <w:sz w:val="24"/>
          <w:szCs w:val="24"/>
        </w:rPr>
        <w:t xml:space="preserve"> and our community has continued to thrive.</w:t>
      </w:r>
    </w:p>
    <w:p w:rsidR="00A30EF1" w:rsidRPr="004E5254" w:rsidRDefault="00A30EF1" w:rsidP="00A30EF1">
      <w:pPr>
        <w:pStyle w:val="BodyNoIndent"/>
        <w:spacing w:after="160" w:line="276" w:lineRule="auto"/>
        <w:ind w:firstLine="0"/>
        <w:jc w:val="both"/>
        <w:rPr>
          <w:rFonts w:ascii="Times New Roman" w:hAnsi="Times New Roman" w:cs="Times New Roman"/>
          <w:sz w:val="24"/>
          <w:szCs w:val="24"/>
        </w:rPr>
      </w:pPr>
      <w:r w:rsidRPr="004E5254">
        <w:rPr>
          <w:rFonts w:ascii="Times New Roman" w:hAnsi="Times New Roman" w:cs="Times New Roman"/>
          <w:sz w:val="24"/>
          <w:szCs w:val="24"/>
        </w:rPr>
        <w:t xml:space="preserve">Lisieux’s beautiful setting and natural facilities provide an inspiring environment for </w:t>
      </w:r>
      <w:r w:rsidR="00277F27" w:rsidRPr="004E5254">
        <w:rPr>
          <w:rFonts w:ascii="Times New Roman" w:hAnsi="Times New Roman" w:cs="Times New Roman"/>
          <w:sz w:val="24"/>
          <w:szCs w:val="24"/>
        </w:rPr>
        <w:t>its</w:t>
      </w:r>
      <w:r w:rsidRPr="004E5254">
        <w:rPr>
          <w:rFonts w:ascii="Times New Roman" w:hAnsi="Times New Roman" w:cs="Times New Roman"/>
          <w:sz w:val="24"/>
          <w:szCs w:val="24"/>
        </w:rPr>
        <w:t xml:space="preserve"> students. The size of our school, which has grown from an initial 43 students in 201</w:t>
      </w:r>
      <w:r w:rsidR="00BB5D52" w:rsidRPr="004E5254">
        <w:rPr>
          <w:rFonts w:ascii="Times New Roman" w:hAnsi="Times New Roman" w:cs="Times New Roman"/>
          <w:sz w:val="24"/>
          <w:szCs w:val="24"/>
        </w:rPr>
        <w:t>8</w:t>
      </w:r>
      <w:r w:rsidRPr="004E5254">
        <w:rPr>
          <w:rFonts w:ascii="Times New Roman" w:hAnsi="Times New Roman" w:cs="Times New Roman"/>
          <w:sz w:val="24"/>
          <w:szCs w:val="24"/>
        </w:rPr>
        <w:t xml:space="preserve"> to </w:t>
      </w:r>
      <w:r w:rsidR="00BB5D52" w:rsidRPr="00C24B08">
        <w:rPr>
          <w:rFonts w:ascii="Times New Roman" w:hAnsi="Times New Roman" w:cs="Times New Roman"/>
          <w:sz w:val="24"/>
          <w:szCs w:val="24"/>
        </w:rPr>
        <w:t>1</w:t>
      </w:r>
      <w:r w:rsidR="00EF348E" w:rsidRPr="00C24B08">
        <w:rPr>
          <w:rFonts w:ascii="Times New Roman" w:hAnsi="Times New Roman" w:cs="Times New Roman"/>
          <w:sz w:val="24"/>
          <w:szCs w:val="24"/>
        </w:rPr>
        <w:t>43</w:t>
      </w:r>
      <w:r w:rsidR="00BB5D52" w:rsidRPr="004E5254">
        <w:rPr>
          <w:rFonts w:ascii="Times New Roman" w:hAnsi="Times New Roman" w:cs="Times New Roman"/>
          <w:sz w:val="24"/>
          <w:szCs w:val="24"/>
        </w:rPr>
        <w:t xml:space="preserve"> students as reflected</w:t>
      </w:r>
      <w:r w:rsidRPr="004E5254">
        <w:rPr>
          <w:rFonts w:ascii="Times New Roman" w:hAnsi="Times New Roman" w:cs="Times New Roman"/>
          <w:sz w:val="24"/>
          <w:szCs w:val="24"/>
        </w:rPr>
        <w:t xml:space="preserve"> in the February</w:t>
      </w:r>
      <w:r w:rsidR="00BB5D52" w:rsidRPr="004E5254">
        <w:rPr>
          <w:rFonts w:ascii="Times New Roman" w:hAnsi="Times New Roman" w:cs="Times New Roman"/>
          <w:sz w:val="24"/>
          <w:szCs w:val="24"/>
        </w:rPr>
        <w:t xml:space="preserve"> 2019</w:t>
      </w:r>
      <w:r w:rsidRPr="004E5254">
        <w:rPr>
          <w:rFonts w:ascii="Times New Roman" w:hAnsi="Times New Roman" w:cs="Times New Roman"/>
          <w:sz w:val="24"/>
          <w:szCs w:val="24"/>
        </w:rPr>
        <w:t xml:space="preserve"> census, and </w:t>
      </w:r>
      <w:r w:rsidR="00BB5D52" w:rsidRPr="00C24B08">
        <w:rPr>
          <w:rFonts w:ascii="Times New Roman" w:hAnsi="Times New Roman" w:cs="Times New Roman"/>
          <w:sz w:val="24"/>
          <w:szCs w:val="24"/>
        </w:rPr>
        <w:t>15</w:t>
      </w:r>
      <w:r w:rsidR="00C24B08" w:rsidRPr="00C24B08">
        <w:rPr>
          <w:rFonts w:ascii="Times New Roman" w:hAnsi="Times New Roman" w:cs="Times New Roman"/>
          <w:sz w:val="24"/>
          <w:szCs w:val="24"/>
        </w:rPr>
        <w:t>6</w:t>
      </w:r>
      <w:r w:rsidRPr="004E5254">
        <w:rPr>
          <w:rFonts w:ascii="Times New Roman" w:hAnsi="Times New Roman" w:cs="Times New Roman"/>
          <w:sz w:val="24"/>
          <w:szCs w:val="24"/>
        </w:rPr>
        <w:t xml:space="preserve"> students by the conclusion of 201</w:t>
      </w:r>
      <w:r w:rsidR="00BB5D52" w:rsidRPr="004E5254">
        <w:rPr>
          <w:rFonts w:ascii="Times New Roman" w:hAnsi="Times New Roman" w:cs="Times New Roman"/>
          <w:sz w:val="24"/>
          <w:szCs w:val="24"/>
        </w:rPr>
        <w:t>9</w:t>
      </w:r>
      <w:r w:rsidR="00277F27" w:rsidRPr="004E5254">
        <w:rPr>
          <w:rFonts w:ascii="Times New Roman" w:hAnsi="Times New Roman" w:cs="Times New Roman"/>
          <w:sz w:val="24"/>
          <w:szCs w:val="24"/>
        </w:rPr>
        <w:t>,</w:t>
      </w:r>
      <w:r w:rsidRPr="004E5254">
        <w:rPr>
          <w:rFonts w:ascii="Times New Roman" w:hAnsi="Times New Roman" w:cs="Times New Roman"/>
          <w:sz w:val="24"/>
          <w:szCs w:val="24"/>
        </w:rPr>
        <w:t xml:space="preserve"> has helped to enable a strong sense of belonging. </w:t>
      </w:r>
      <w:r w:rsidR="00277F27" w:rsidRPr="004E5254">
        <w:rPr>
          <w:rFonts w:ascii="Times New Roman" w:hAnsi="Times New Roman" w:cs="Times New Roman"/>
          <w:sz w:val="24"/>
          <w:szCs w:val="24"/>
        </w:rPr>
        <w:t>At Lisieux, we believe that the wellbeing of students i</w:t>
      </w:r>
      <w:r w:rsidR="006A65AA" w:rsidRPr="004E5254">
        <w:rPr>
          <w:rFonts w:ascii="Times New Roman" w:hAnsi="Times New Roman" w:cs="Times New Roman"/>
          <w:sz w:val="24"/>
          <w:szCs w:val="24"/>
        </w:rPr>
        <w:t>s</w:t>
      </w:r>
      <w:r w:rsidR="00277F27" w:rsidRPr="004E5254">
        <w:rPr>
          <w:rFonts w:ascii="Times New Roman" w:hAnsi="Times New Roman" w:cs="Times New Roman"/>
          <w:sz w:val="24"/>
          <w:szCs w:val="24"/>
        </w:rPr>
        <w:t xml:space="preserve"> fundamental to both their academic and personal success. </w:t>
      </w:r>
      <w:r w:rsidRPr="004E5254">
        <w:rPr>
          <w:rFonts w:ascii="Times New Roman" w:hAnsi="Times New Roman" w:cs="Times New Roman"/>
          <w:sz w:val="24"/>
          <w:szCs w:val="24"/>
        </w:rPr>
        <w:t xml:space="preserve">We understand that students will </w:t>
      </w:r>
      <w:r w:rsidR="006A65AA" w:rsidRPr="004E5254">
        <w:rPr>
          <w:rFonts w:ascii="Times New Roman" w:hAnsi="Times New Roman" w:cs="Times New Roman"/>
          <w:sz w:val="24"/>
          <w:szCs w:val="24"/>
        </w:rPr>
        <w:t>flourish</w:t>
      </w:r>
      <w:r w:rsidRPr="004E5254">
        <w:rPr>
          <w:rFonts w:ascii="Times New Roman" w:hAnsi="Times New Roman" w:cs="Times New Roman"/>
          <w:sz w:val="24"/>
          <w:szCs w:val="24"/>
        </w:rPr>
        <w:t xml:space="preserve"> in a learning environment where they are known, valued and affirmed. </w:t>
      </w:r>
    </w:p>
    <w:p w:rsidR="00A30EF1" w:rsidRPr="004E5254" w:rsidRDefault="00A30EF1" w:rsidP="00DE6403">
      <w:pPr>
        <w:pStyle w:val="BodyNoIndent"/>
        <w:spacing w:after="160" w:line="276" w:lineRule="auto"/>
        <w:ind w:firstLine="0"/>
        <w:jc w:val="both"/>
        <w:rPr>
          <w:rFonts w:ascii="Times New Roman" w:hAnsi="Times New Roman" w:cs="Times New Roman"/>
          <w:color w:val="auto"/>
          <w:sz w:val="24"/>
          <w:szCs w:val="24"/>
        </w:rPr>
      </w:pPr>
      <w:r w:rsidRPr="004E5254">
        <w:rPr>
          <w:rFonts w:ascii="Times New Roman" w:hAnsi="Times New Roman" w:cs="Times New Roman"/>
          <w:color w:val="auto"/>
          <w:sz w:val="24"/>
          <w:szCs w:val="24"/>
        </w:rPr>
        <w:t xml:space="preserve">The </w:t>
      </w:r>
      <w:r w:rsidR="00BB5D52" w:rsidRPr="004E5254">
        <w:rPr>
          <w:rFonts w:ascii="Times New Roman" w:hAnsi="Times New Roman" w:cs="Times New Roman"/>
          <w:color w:val="auto"/>
          <w:sz w:val="24"/>
          <w:szCs w:val="24"/>
        </w:rPr>
        <w:t>s</w:t>
      </w:r>
      <w:r w:rsidRPr="004E5254">
        <w:rPr>
          <w:rFonts w:ascii="Times New Roman" w:hAnsi="Times New Roman" w:cs="Times New Roman"/>
          <w:color w:val="auto"/>
          <w:sz w:val="24"/>
          <w:szCs w:val="24"/>
        </w:rPr>
        <w:t xml:space="preserve">chool is committed to the development of the whole person: spiritual, academic, social-emotional and physical.  At Lisieux we strive to ensure that our students are known and loved, nurtured and cared for. Individuals are encouraged to develop their potential, live their faith and contribute to shaping a socially just society with courage, confidence and integrity. Our goal, working in partnership with parents, is to support our students’ educational journey, inspiring them to flourish, to celebrate their many talents and to become advocates of peace and justice. </w:t>
      </w:r>
    </w:p>
    <w:p w:rsidR="006A65AA" w:rsidRPr="004E5254" w:rsidRDefault="006A65AA" w:rsidP="00DE6403">
      <w:pPr>
        <w:pStyle w:val="BodyNoIndent"/>
        <w:spacing w:after="160" w:line="276" w:lineRule="auto"/>
        <w:ind w:firstLine="0"/>
        <w:jc w:val="both"/>
        <w:rPr>
          <w:rFonts w:ascii="Times New Roman" w:hAnsi="Times New Roman" w:cs="Times New Roman"/>
          <w:color w:val="auto"/>
          <w:sz w:val="24"/>
          <w:szCs w:val="24"/>
        </w:rPr>
      </w:pPr>
      <w:r w:rsidRPr="004E5254">
        <w:rPr>
          <w:rFonts w:ascii="Times New Roman" w:hAnsi="Times New Roman" w:cs="Times New Roman"/>
          <w:color w:val="auto"/>
          <w:sz w:val="24"/>
          <w:szCs w:val="24"/>
        </w:rPr>
        <w:t>Inspired by the life of St Therese of Lisieux, our school strives to be a Catholic community where God’s love is experienced, shared and celebrated. Students at Lisieux are supported to discover God’s presence in their daily lives. They are challenged and nurtured to build relationships with others and with God through faith education which includes stories, teachings, rituals</w:t>
      </w:r>
      <w:r w:rsidR="00EF348E" w:rsidRPr="004E5254">
        <w:rPr>
          <w:rFonts w:ascii="Times New Roman" w:hAnsi="Times New Roman" w:cs="Times New Roman"/>
          <w:color w:val="auto"/>
          <w:sz w:val="24"/>
          <w:szCs w:val="24"/>
        </w:rPr>
        <w:t>,</w:t>
      </w:r>
      <w:r w:rsidRPr="004E5254">
        <w:rPr>
          <w:rFonts w:ascii="Times New Roman" w:hAnsi="Times New Roman" w:cs="Times New Roman"/>
          <w:color w:val="auto"/>
          <w:sz w:val="24"/>
          <w:szCs w:val="24"/>
        </w:rPr>
        <w:t xml:space="preserve"> prayer</w:t>
      </w:r>
      <w:r w:rsidR="00EF348E" w:rsidRPr="004E5254">
        <w:rPr>
          <w:rFonts w:ascii="Times New Roman" w:hAnsi="Times New Roman" w:cs="Times New Roman"/>
          <w:color w:val="auto"/>
          <w:sz w:val="24"/>
          <w:szCs w:val="24"/>
        </w:rPr>
        <w:t xml:space="preserve"> and social action</w:t>
      </w:r>
      <w:r w:rsidRPr="004E5254">
        <w:rPr>
          <w:rFonts w:ascii="Times New Roman" w:hAnsi="Times New Roman" w:cs="Times New Roman"/>
          <w:color w:val="auto"/>
          <w:sz w:val="24"/>
          <w:szCs w:val="24"/>
        </w:rPr>
        <w:t>. Lisieux has a close connection to the Parish Church and the students participate in fundraising for Project Compassion and Reach Vietnam.</w:t>
      </w:r>
    </w:p>
    <w:p w:rsidR="00A30EF1" w:rsidRPr="004E5254" w:rsidRDefault="00A30EF1" w:rsidP="00A30EF1">
      <w:pPr>
        <w:pStyle w:val="BodyNoIndent"/>
        <w:spacing w:after="160" w:line="276" w:lineRule="auto"/>
        <w:ind w:firstLine="0"/>
        <w:jc w:val="both"/>
        <w:rPr>
          <w:rFonts w:ascii="Times New Roman" w:hAnsi="Times New Roman" w:cs="Times New Roman"/>
          <w:sz w:val="24"/>
          <w:szCs w:val="24"/>
        </w:rPr>
      </w:pPr>
      <w:r w:rsidRPr="004E5254">
        <w:rPr>
          <w:rFonts w:ascii="Times New Roman" w:hAnsi="Times New Roman" w:cs="Times New Roman"/>
          <w:sz w:val="24"/>
          <w:szCs w:val="24"/>
        </w:rPr>
        <w:t xml:space="preserve">What makes our </w:t>
      </w:r>
      <w:r w:rsidR="00BB5D52" w:rsidRPr="004E5254">
        <w:rPr>
          <w:rFonts w:ascii="Times New Roman" w:hAnsi="Times New Roman" w:cs="Times New Roman"/>
          <w:sz w:val="24"/>
          <w:szCs w:val="24"/>
        </w:rPr>
        <w:t>s</w:t>
      </w:r>
      <w:r w:rsidRPr="004E5254">
        <w:rPr>
          <w:rFonts w:ascii="Times New Roman" w:hAnsi="Times New Roman" w:cs="Times New Roman"/>
          <w:sz w:val="24"/>
          <w:szCs w:val="24"/>
        </w:rPr>
        <w:t xml:space="preserve">chool unique is our community of people, our dedication to excellence and our focus on student wellbeing. Our </w:t>
      </w:r>
      <w:r w:rsidR="00BB5D52" w:rsidRPr="004E5254">
        <w:rPr>
          <w:rFonts w:ascii="Times New Roman" w:hAnsi="Times New Roman" w:cs="Times New Roman"/>
          <w:sz w:val="24"/>
          <w:szCs w:val="24"/>
        </w:rPr>
        <w:t>s</w:t>
      </w:r>
      <w:r w:rsidRPr="004E5254">
        <w:rPr>
          <w:rFonts w:ascii="Times New Roman" w:hAnsi="Times New Roman" w:cs="Times New Roman"/>
          <w:sz w:val="24"/>
          <w:szCs w:val="24"/>
        </w:rPr>
        <w:t>chool’s commitment to know and love every student is seen in action every single day. Working in close relationship with our families, we enable each student to develop the skills for life-long learning: creative and flexible thinking, resilience, empathy, generosity of spirit and an understanding of their spirituality.</w:t>
      </w:r>
      <w:r w:rsidR="006A65AA" w:rsidRPr="004E5254">
        <w:rPr>
          <w:rFonts w:ascii="Times New Roman" w:hAnsi="Times New Roman" w:cs="Times New Roman"/>
          <w:sz w:val="24"/>
          <w:szCs w:val="24"/>
        </w:rPr>
        <w:t xml:space="preserve"> Our staff are highly qualified and committed to innovative teaching practices. </w:t>
      </w:r>
      <w:r w:rsidRPr="004E5254">
        <w:rPr>
          <w:rFonts w:ascii="Times New Roman" w:hAnsi="Times New Roman" w:cs="Times New Roman"/>
          <w:sz w:val="24"/>
          <w:szCs w:val="24"/>
        </w:rPr>
        <w:t xml:space="preserve"> Our commitment as educators is to walk with our students on their learning and faith journey, encouraging the students in our care to achieve their full potential. We are constantly challenged to consider new ways to improve our practice in the pursuit of excellence.</w:t>
      </w:r>
    </w:p>
    <w:p w:rsidR="00A30EF1" w:rsidRPr="004E5254" w:rsidRDefault="00A30EF1" w:rsidP="00A30EF1">
      <w:pPr>
        <w:pStyle w:val="BodyNoIndent"/>
        <w:spacing w:after="160" w:line="276" w:lineRule="auto"/>
        <w:ind w:firstLine="0"/>
        <w:jc w:val="both"/>
        <w:rPr>
          <w:rFonts w:ascii="Times New Roman" w:hAnsi="Times New Roman" w:cs="Times New Roman"/>
          <w:sz w:val="24"/>
          <w:szCs w:val="24"/>
        </w:rPr>
      </w:pPr>
    </w:p>
    <w:p w:rsidR="00A30EF1" w:rsidRPr="004E5254" w:rsidRDefault="00A30EF1" w:rsidP="00A30EF1">
      <w:pPr>
        <w:rPr>
          <w:rFonts w:ascii="Times New Roman" w:hAnsi="Times New Roman" w:cs="Times New Roman"/>
          <w:sz w:val="24"/>
          <w:szCs w:val="24"/>
        </w:rPr>
      </w:pPr>
    </w:p>
    <w:p w:rsidR="000C3FE9" w:rsidRPr="004E5254" w:rsidRDefault="000C3FE9" w:rsidP="0018063B">
      <w:pPr>
        <w:rPr>
          <w:rFonts w:ascii="Times New Roman" w:hAnsi="Times New Roman" w:cs="Times New Roman"/>
          <w:sz w:val="24"/>
          <w:szCs w:val="24"/>
        </w:rPr>
      </w:pPr>
    </w:p>
    <w:p w:rsidR="000C3FE9" w:rsidRPr="004E5254" w:rsidRDefault="000C3FE9" w:rsidP="0018063B">
      <w:pPr>
        <w:rPr>
          <w:rFonts w:ascii="Times New Roman" w:hAnsi="Times New Roman" w:cs="Times New Roman"/>
          <w:sz w:val="24"/>
          <w:szCs w:val="24"/>
        </w:rPr>
      </w:pPr>
    </w:p>
    <w:p w:rsidR="00C22AB1" w:rsidRPr="004E5254" w:rsidRDefault="00EF348E" w:rsidP="00501019">
      <w:pPr>
        <w:pStyle w:val="MAINHEADINGSNEW"/>
        <w:rPr>
          <w:rFonts w:ascii="Times New Roman" w:hAnsi="Times New Roman"/>
          <w:sz w:val="24"/>
          <w:szCs w:val="24"/>
        </w:rPr>
      </w:pPr>
      <w:r w:rsidRPr="004E5254">
        <w:rPr>
          <w:rFonts w:ascii="Times New Roman" w:hAnsi="Times New Roman"/>
          <w:noProof/>
          <w:sz w:val="24"/>
          <w:szCs w:val="24"/>
        </w:rPr>
        <w:drawing>
          <wp:inline distT="0" distB="0" distL="0" distR="0" wp14:anchorId="52B679B4" wp14:editId="5FBE143C">
            <wp:extent cx="5939790" cy="593979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03925AA-F528-4939-AD8E-42A60EB4216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r w:rsidR="00C22AB1" w:rsidRPr="004E5254">
        <w:rPr>
          <w:rFonts w:ascii="Times New Roman" w:hAnsi="Times New Roman"/>
          <w:sz w:val="24"/>
          <w:szCs w:val="24"/>
        </w:rPr>
        <w:br w:type="page"/>
      </w:r>
      <w:bookmarkStart w:id="15" w:name="_Toc254862326"/>
      <w:bookmarkStart w:id="16" w:name="_Toc255474352"/>
      <w:bookmarkStart w:id="17" w:name="_Toc1656240"/>
      <w:r w:rsidR="00C22AB1" w:rsidRPr="004E5254">
        <w:rPr>
          <w:rFonts w:ascii="Times New Roman" w:hAnsi="Times New Roman"/>
          <w:sz w:val="24"/>
          <w:szCs w:val="24"/>
        </w:rPr>
        <w:t>Principal’s Report</w:t>
      </w:r>
      <w:bookmarkEnd w:id="15"/>
      <w:bookmarkEnd w:id="16"/>
      <w:bookmarkEnd w:id="17"/>
    </w:p>
    <w:p w:rsidR="005E5AA3" w:rsidRPr="004E5254" w:rsidRDefault="00277F27" w:rsidP="0018063B">
      <w:pPr>
        <w:rPr>
          <w:rFonts w:ascii="Times New Roman" w:hAnsi="Times New Roman" w:cs="Times New Roman"/>
          <w:color w:val="000000"/>
          <w:sz w:val="24"/>
          <w:szCs w:val="24"/>
        </w:rPr>
      </w:pPr>
      <w:bookmarkStart w:id="18" w:name="_Toc254862327"/>
      <w:bookmarkStart w:id="19" w:name="_Toc255474353"/>
      <w:r w:rsidRPr="004E5254">
        <w:rPr>
          <w:rFonts w:ascii="Times New Roman" w:hAnsi="Times New Roman" w:cs="Times New Roman"/>
          <w:color w:val="000000"/>
          <w:sz w:val="24"/>
          <w:szCs w:val="24"/>
        </w:rPr>
        <w:t>It is my pleasure to present to you our Annual Report to the Community for the 2019 school year. This Report</w:t>
      </w:r>
      <w:r w:rsidR="005E5AA3" w:rsidRPr="004E5254">
        <w:rPr>
          <w:rFonts w:ascii="Times New Roman" w:hAnsi="Times New Roman" w:cs="Times New Roman"/>
          <w:color w:val="000000"/>
          <w:sz w:val="24"/>
          <w:szCs w:val="24"/>
        </w:rPr>
        <w:t xml:space="preserve"> provides the school community with an overview of the key initiatives and events which</w:t>
      </w:r>
      <w:r w:rsidRPr="004E5254">
        <w:rPr>
          <w:rFonts w:ascii="Times New Roman" w:hAnsi="Times New Roman" w:cs="Times New Roman"/>
          <w:color w:val="000000"/>
          <w:sz w:val="24"/>
          <w:szCs w:val="24"/>
        </w:rPr>
        <w:t xml:space="preserve"> have</w:t>
      </w:r>
      <w:r w:rsidR="005E5AA3" w:rsidRPr="004E5254">
        <w:rPr>
          <w:rFonts w:ascii="Times New Roman" w:hAnsi="Times New Roman" w:cs="Times New Roman"/>
          <w:color w:val="000000"/>
          <w:sz w:val="24"/>
          <w:szCs w:val="24"/>
        </w:rPr>
        <w:t xml:space="preserve"> occurred throughout the year</w:t>
      </w:r>
      <w:r w:rsidRPr="004E5254">
        <w:rPr>
          <w:rFonts w:ascii="Times New Roman" w:hAnsi="Times New Roman" w:cs="Times New Roman"/>
          <w:color w:val="000000"/>
          <w:sz w:val="24"/>
          <w:szCs w:val="24"/>
        </w:rPr>
        <w:t>, and in a sense, offers a snapshot of our journey thus far</w:t>
      </w:r>
      <w:r w:rsidR="005E5AA3" w:rsidRPr="004E5254">
        <w:rPr>
          <w:rFonts w:ascii="Times New Roman" w:hAnsi="Times New Roman" w:cs="Times New Roman"/>
          <w:color w:val="000000"/>
          <w:sz w:val="24"/>
          <w:szCs w:val="24"/>
        </w:rPr>
        <w:t xml:space="preserve">. It provides an opportunity for the community to reflect on our achievements and experience a sense of collective pride. </w:t>
      </w:r>
      <w:r w:rsidR="00BB5D52" w:rsidRPr="004E5254">
        <w:rPr>
          <w:rFonts w:ascii="Times New Roman" w:hAnsi="Times New Roman" w:cs="Times New Roman"/>
          <w:color w:val="000000"/>
          <w:sz w:val="24"/>
          <w:szCs w:val="24"/>
        </w:rPr>
        <w:t xml:space="preserve">At the conclusion of our second year of operation as a learning community, there is much for us to be grateful for at Lisieux. </w:t>
      </w:r>
      <w:r w:rsidR="006A65AA" w:rsidRPr="004E5254">
        <w:rPr>
          <w:rFonts w:ascii="Times New Roman" w:hAnsi="Times New Roman" w:cs="Times New Roman"/>
          <w:color w:val="000000"/>
          <w:sz w:val="24"/>
          <w:szCs w:val="24"/>
        </w:rPr>
        <w:t xml:space="preserve"> The last 12 months have </w:t>
      </w:r>
      <w:r w:rsidR="007D0061" w:rsidRPr="004E5254">
        <w:rPr>
          <w:rFonts w:ascii="Times New Roman" w:hAnsi="Times New Roman" w:cs="Times New Roman"/>
          <w:color w:val="000000"/>
          <w:sz w:val="24"/>
          <w:szCs w:val="24"/>
        </w:rPr>
        <w:t xml:space="preserve">continued to be a period of incredible growth for our school. </w:t>
      </w:r>
      <w:r w:rsidR="00BB5D52" w:rsidRPr="004E5254">
        <w:rPr>
          <w:rFonts w:ascii="Times New Roman" w:hAnsi="Times New Roman" w:cs="Times New Roman"/>
          <w:color w:val="000000"/>
          <w:sz w:val="24"/>
          <w:szCs w:val="24"/>
        </w:rPr>
        <w:t xml:space="preserve">We are extremely proud of the school’s comprehensive curriculum, facilities and resources, learning support programs, dedicated teaching and support staff, co-curricular activities and community connections. </w:t>
      </w:r>
      <w:r w:rsidR="005E5AA3" w:rsidRPr="004E5254">
        <w:rPr>
          <w:rFonts w:ascii="Times New Roman" w:hAnsi="Times New Roman" w:cs="Times New Roman"/>
          <w:color w:val="000000"/>
          <w:sz w:val="24"/>
          <w:szCs w:val="24"/>
        </w:rPr>
        <w:t>Parents are very involved in the life of our community, which is highly valued. Students are engaged in an innovative and challenging curriculum, centred around nurturing individual growth, creativity and deep learning.</w:t>
      </w:r>
    </w:p>
    <w:p w:rsidR="005E5AA3" w:rsidRPr="004E5254" w:rsidRDefault="00BB5D52" w:rsidP="0018063B">
      <w:pPr>
        <w:rPr>
          <w:rFonts w:ascii="Times New Roman" w:hAnsi="Times New Roman" w:cs="Times New Roman"/>
          <w:color w:val="000000"/>
          <w:sz w:val="24"/>
          <w:szCs w:val="24"/>
        </w:rPr>
      </w:pPr>
      <w:r w:rsidRPr="004E5254">
        <w:rPr>
          <w:rFonts w:ascii="Times New Roman" w:hAnsi="Times New Roman" w:cs="Times New Roman"/>
          <w:color w:val="000000"/>
          <w:sz w:val="24"/>
          <w:szCs w:val="24"/>
        </w:rPr>
        <w:t>As Foundation Principal, it has been a great privilege to shape and lead the direction of our community and a key element of this has been</w:t>
      </w:r>
      <w:r w:rsidR="00277F27" w:rsidRPr="004E5254">
        <w:rPr>
          <w:rFonts w:ascii="Times New Roman" w:hAnsi="Times New Roman" w:cs="Times New Roman"/>
          <w:color w:val="000000"/>
          <w:sz w:val="24"/>
          <w:szCs w:val="24"/>
        </w:rPr>
        <w:t xml:space="preserve"> achieved</w:t>
      </w:r>
      <w:r w:rsidRPr="004E5254">
        <w:rPr>
          <w:rFonts w:ascii="Times New Roman" w:hAnsi="Times New Roman" w:cs="Times New Roman"/>
          <w:color w:val="000000"/>
          <w:sz w:val="24"/>
          <w:szCs w:val="24"/>
        </w:rPr>
        <w:t xml:space="preserve"> through the appointment of quality staff, dedicated to making a profound difference in the lives and learning experiences of children in our care.</w:t>
      </w:r>
      <w:r w:rsidR="005E5AA3" w:rsidRPr="004E5254">
        <w:rPr>
          <w:rFonts w:ascii="Times New Roman" w:hAnsi="Times New Roman" w:cs="Times New Roman"/>
          <w:color w:val="000000"/>
          <w:sz w:val="24"/>
          <w:szCs w:val="24"/>
        </w:rPr>
        <w:t xml:space="preserve"> </w:t>
      </w:r>
      <w:r w:rsidR="00E63475">
        <w:rPr>
          <w:rFonts w:ascii="Times New Roman" w:hAnsi="Times New Roman" w:cs="Times New Roman"/>
          <w:color w:val="000000"/>
          <w:sz w:val="24"/>
          <w:szCs w:val="24"/>
        </w:rPr>
        <w:t xml:space="preserve">It is important to acknowledge the wonderful contributions of many people such as staff, parents and students, particularly those who have added so much through their outstanding commitment to our community and its values. </w:t>
      </w:r>
      <w:r w:rsidR="007D0061" w:rsidRPr="004E5254">
        <w:rPr>
          <w:rFonts w:ascii="Times New Roman" w:hAnsi="Times New Roman" w:cs="Times New Roman"/>
          <w:color w:val="000000"/>
          <w:sz w:val="24"/>
          <w:szCs w:val="24"/>
        </w:rPr>
        <w:t xml:space="preserve">Our Advisory Council has provided support to the Principal; advice on strategic planning, school development, policy implementation and general leadership. This team is very much one of support, stewardship and shared representation of the school’s mission. </w:t>
      </w:r>
      <w:r w:rsidR="00E63475">
        <w:rPr>
          <w:rFonts w:ascii="Times New Roman" w:hAnsi="Times New Roman" w:cs="Times New Roman"/>
          <w:color w:val="000000"/>
          <w:sz w:val="24"/>
          <w:szCs w:val="24"/>
        </w:rPr>
        <w:t xml:space="preserve"> The Parents and Friends Committee has offered significant support in enabling our continued improvement. </w:t>
      </w:r>
      <w:r w:rsidR="00191460" w:rsidRPr="004E5254">
        <w:rPr>
          <w:rFonts w:ascii="Times New Roman" w:hAnsi="Times New Roman" w:cs="Times New Roman"/>
          <w:color w:val="000000"/>
          <w:sz w:val="24"/>
          <w:szCs w:val="24"/>
        </w:rPr>
        <w:t>I am also very grateful for the support and involvement of our Parish Priest, Father Linh Tran, in the life of our learning community.</w:t>
      </w:r>
    </w:p>
    <w:p w:rsidR="005E5AA3" w:rsidRPr="004E5254" w:rsidRDefault="005E5AA3" w:rsidP="0018063B">
      <w:pPr>
        <w:rPr>
          <w:rFonts w:ascii="Times New Roman" w:hAnsi="Times New Roman" w:cs="Times New Roman"/>
          <w:color w:val="000000"/>
          <w:sz w:val="24"/>
          <w:szCs w:val="24"/>
        </w:rPr>
      </w:pPr>
      <w:r w:rsidRPr="004E5254">
        <w:rPr>
          <w:rFonts w:ascii="Times New Roman" w:hAnsi="Times New Roman" w:cs="Times New Roman"/>
          <w:color w:val="000000"/>
          <w:sz w:val="24"/>
          <w:szCs w:val="24"/>
        </w:rPr>
        <w:t>We are well placed to continue our growth, both in terms of enrolments and our physical structure. We look with confidence to the continued growth of our community.</w:t>
      </w:r>
    </w:p>
    <w:p w:rsidR="007D0061" w:rsidRPr="004E5254" w:rsidRDefault="007D0061" w:rsidP="0018063B">
      <w:pPr>
        <w:rPr>
          <w:rFonts w:ascii="Times New Roman" w:hAnsi="Times New Roman" w:cs="Times New Roman"/>
          <w:b/>
          <w:color w:val="000000"/>
          <w:sz w:val="24"/>
          <w:szCs w:val="24"/>
        </w:rPr>
      </w:pPr>
      <w:r w:rsidRPr="004E5254">
        <w:rPr>
          <w:rFonts w:ascii="Times New Roman" w:hAnsi="Times New Roman" w:cs="Times New Roman"/>
          <w:b/>
          <w:color w:val="000000"/>
          <w:sz w:val="24"/>
          <w:szCs w:val="24"/>
        </w:rPr>
        <w:t>Dr Susan Ryan</w:t>
      </w:r>
    </w:p>
    <w:p w:rsidR="007D0061" w:rsidRPr="004E5254" w:rsidRDefault="007D0061" w:rsidP="0018063B">
      <w:pPr>
        <w:rPr>
          <w:rFonts w:ascii="Times New Roman" w:hAnsi="Times New Roman" w:cs="Times New Roman"/>
          <w:b/>
          <w:color w:val="000000"/>
          <w:sz w:val="24"/>
          <w:szCs w:val="24"/>
        </w:rPr>
      </w:pPr>
      <w:r w:rsidRPr="004E5254">
        <w:rPr>
          <w:rFonts w:ascii="Times New Roman" w:hAnsi="Times New Roman" w:cs="Times New Roman"/>
          <w:b/>
          <w:color w:val="000000"/>
          <w:sz w:val="24"/>
          <w:szCs w:val="24"/>
        </w:rPr>
        <w:t>Principal</w:t>
      </w:r>
    </w:p>
    <w:p w:rsidR="006A65AA" w:rsidRPr="004E5254" w:rsidRDefault="00E63475" w:rsidP="0018063B">
      <w:pPr>
        <w:rPr>
          <w:rFonts w:ascii="Times New Roman" w:hAnsi="Times New Roman" w:cs="Times New Roman"/>
          <w:color w:val="000000"/>
          <w:sz w:val="24"/>
          <w:szCs w:val="24"/>
        </w:rPr>
      </w:pPr>
      <w:r>
        <w:rPr>
          <w:rFonts w:ascii="Times New Roman" w:hAnsi="Times New Roman" w:cs="Times New Roman"/>
          <w:b/>
          <w:noProof/>
          <w:color w:val="000000"/>
          <w:sz w:val="24"/>
          <w:szCs w:val="24"/>
        </w:rPr>
        <w:drawing>
          <wp:inline distT="0" distB="0" distL="0" distR="0" wp14:anchorId="5ABBFC4C" wp14:editId="78CAE35F">
            <wp:extent cx="1302153" cy="1908404"/>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61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1287" cy="1936446"/>
                    </a:xfrm>
                    <a:prstGeom prst="rect">
                      <a:avLst/>
                    </a:prstGeom>
                  </pic:spPr>
                </pic:pic>
              </a:graphicData>
            </a:graphic>
          </wp:inline>
        </w:drawing>
      </w:r>
    </w:p>
    <w:p w:rsidR="00C22AB1" w:rsidRPr="004E5254" w:rsidRDefault="00A93ADF" w:rsidP="00501019">
      <w:pPr>
        <w:pStyle w:val="MAINHEADINGSNEW"/>
        <w:rPr>
          <w:rFonts w:ascii="Times New Roman" w:hAnsi="Times New Roman"/>
          <w:sz w:val="24"/>
          <w:szCs w:val="24"/>
        </w:rPr>
      </w:pPr>
      <w:bookmarkStart w:id="20" w:name="_Toc254862329"/>
      <w:bookmarkEnd w:id="18"/>
      <w:bookmarkEnd w:id="19"/>
      <w:r w:rsidRPr="004E5254">
        <w:rPr>
          <w:rFonts w:ascii="Times New Roman" w:hAnsi="Times New Roman"/>
          <w:sz w:val="24"/>
          <w:szCs w:val="24"/>
        </w:rPr>
        <w:br w:type="page"/>
      </w:r>
      <w:bookmarkStart w:id="21" w:name="_Toc1656243"/>
      <w:r w:rsidR="00C22AB1" w:rsidRPr="004E5254">
        <w:rPr>
          <w:rFonts w:ascii="Times New Roman" w:hAnsi="Times New Roman"/>
          <w:sz w:val="24"/>
          <w:szCs w:val="24"/>
        </w:rPr>
        <w:t>Education in Faith</w:t>
      </w:r>
      <w:bookmarkEnd w:id="20"/>
      <w:bookmarkEnd w:id="21"/>
    </w:p>
    <w:p w:rsidR="00A60BD1" w:rsidRPr="004E5254" w:rsidRDefault="00A60BD1" w:rsidP="00A60BD1">
      <w:pPr>
        <w:pStyle w:val="Heading2"/>
        <w:rPr>
          <w:rFonts w:ascii="Times New Roman" w:hAnsi="Times New Roman"/>
          <w:szCs w:val="24"/>
        </w:rPr>
      </w:pPr>
      <w:r w:rsidRPr="004E5254">
        <w:rPr>
          <w:rFonts w:ascii="Times New Roman" w:hAnsi="Times New Roman"/>
          <w:szCs w:val="24"/>
        </w:rPr>
        <w:t>Goals &amp; Intended Outcomes</w:t>
      </w:r>
    </w:p>
    <w:p w:rsidR="00B7131B" w:rsidRPr="004E5254" w:rsidRDefault="00B7131B" w:rsidP="00B7131B">
      <w:pPr>
        <w:rPr>
          <w:rFonts w:ascii="Times New Roman" w:hAnsi="Times New Roman" w:cs="Times New Roman"/>
          <w:b/>
          <w:color w:val="1F4E79" w:themeColor="accent1" w:themeShade="80"/>
          <w:sz w:val="24"/>
          <w:szCs w:val="24"/>
          <w:u w:val="single"/>
        </w:rPr>
      </w:pPr>
      <w:r w:rsidRPr="004E5254">
        <w:rPr>
          <w:rFonts w:ascii="Times New Roman" w:hAnsi="Times New Roman" w:cs="Times New Roman"/>
          <w:b/>
          <w:color w:val="1F4E79" w:themeColor="accent1" w:themeShade="80"/>
          <w:sz w:val="24"/>
          <w:szCs w:val="24"/>
          <w:u w:val="single"/>
        </w:rPr>
        <w:t>To build a faith community which lives the message of Jesus.</w:t>
      </w:r>
    </w:p>
    <w:p w:rsidR="00B7131B" w:rsidRPr="004E5254" w:rsidRDefault="00B7131B" w:rsidP="00B7131B">
      <w:pPr>
        <w:rPr>
          <w:rFonts w:ascii="Times New Roman" w:hAnsi="Times New Roman" w:cs="Times New Roman"/>
          <w:b/>
          <w:color w:val="2E74B5" w:themeColor="accent1" w:themeShade="BF"/>
          <w:sz w:val="24"/>
          <w:szCs w:val="24"/>
        </w:rPr>
      </w:pPr>
      <w:r w:rsidRPr="004E5254">
        <w:rPr>
          <w:rFonts w:ascii="Times New Roman" w:hAnsi="Times New Roman" w:cs="Times New Roman"/>
          <w:b/>
          <w:color w:val="2E74B5" w:themeColor="accent1" w:themeShade="BF"/>
          <w:sz w:val="24"/>
          <w:szCs w:val="24"/>
        </w:rPr>
        <w:t>• Strengthen a curriculum that links the message of Jesus Christ to students’ daily lives and contextualises gospel values in a way that is meaningful and assessible.</w:t>
      </w:r>
    </w:p>
    <w:p w:rsidR="00B7131B" w:rsidRPr="004E5254" w:rsidRDefault="00B7131B" w:rsidP="00B7131B">
      <w:pPr>
        <w:rPr>
          <w:rFonts w:ascii="Times New Roman" w:hAnsi="Times New Roman" w:cs="Times New Roman"/>
          <w:b/>
          <w:color w:val="2E74B5" w:themeColor="accent1" w:themeShade="BF"/>
          <w:sz w:val="24"/>
          <w:szCs w:val="24"/>
        </w:rPr>
      </w:pPr>
      <w:r w:rsidRPr="004E5254">
        <w:rPr>
          <w:rFonts w:ascii="Times New Roman" w:hAnsi="Times New Roman" w:cs="Times New Roman"/>
          <w:b/>
          <w:color w:val="2E74B5" w:themeColor="accent1" w:themeShade="BF"/>
          <w:sz w:val="24"/>
          <w:szCs w:val="24"/>
        </w:rPr>
        <w:t>•Cultivate authentic, respectful and inclusive partnerships between members of the community.</w:t>
      </w:r>
    </w:p>
    <w:p w:rsidR="00B7131B" w:rsidRPr="004E5254" w:rsidRDefault="00B7131B" w:rsidP="00B7131B">
      <w:pPr>
        <w:rPr>
          <w:rFonts w:ascii="Times New Roman" w:hAnsi="Times New Roman" w:cs="Times New Roman"/>
          <w:b/>
          <w:color w:val="2E74B5" w:themeColor="accent1" w:themeShade="BF"/>
          <w:sz w:val="24"/>
          <w:szCs w:val="24"/>
        </w:rPr>
      </w:pPr>
      <w:r w:rsidRPr="004E5254">
        <w:rPr>
          <w:rFonts w:ascii="Times New Roman" w:hAnsi="Times New Roman" w:cs="Times New Roman"/>
          <w:b/>
          <w:color w:val="2E74B5" w:themeColor="accent1" w:themeShade="BF"/>
          <w:sz w:val="24"/>
          <w:szCs w:val="24"/>
        </w:rPr>
        <w:t>•Use newsletters, social media and other opportunities to communicate our Catholic ethos, using a common language that reflects gospel values.</w:t>
      </w:r>
    </w:p>
    <w:p w:rsidR="00A60BD1" w:rsidRPr="004E5254" w:rsidRDefault="00A60BD1" w:rsidP="008B6AEA">
      <w:pPr>
        <w:pStyle w:val="Heading2"/>
        <w:rPr>
          <w:rFonts w:ascii="Times New Roman" w:hAnsi="Times New Roman"/>
          <w:szCs w:val="24"/>
        </w:rPr>
      </w:pPr>
      <w:r w:rsidRPr="004E5254">
        <w:rPr>
          <w:rFonts w:ascii="Times New Roman" w:hAnsi="Times New Roman"/>
          <w:szCs w:val="24"/>
        </w:rPr>
        <w:t>Achievements</w:t>
      </w:r>
    </w:p>
    <w:p w:rsidR="00082B9C" w:rsidRPr="004E5254" w:rsidRDefault="00082B9C" w:rsidP="006154EB">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xml:space="preserve">Lisieux Catholic Primary School is a dynamic, faith filled community and has engaged in numerous opportunities throughout 2019 to nurture the spiritual and faith life of its community members. Our Beginning of Year Mass, led by Father Linh Tran, was a fitting way to start the year in our newly completed Multi-Purpose Room.  A Commissioning Mass for staff was also held at St Therese Church in February. It was attended by all Lisieux staff and many members of our parent community, </w:t>
      </w:r>
      <w:r w:rsidR="00191460" w:rsidRPr="004E5254">
        <w:rPr>
          <w:rFonts w:ascii="Times New Roman" w:hAnsi="Times New Roman" w:cs="Times New Roman"/>
          <w:color w:val="000000" w:themeColor="text1"/>
          <w:sz w:val="24"/>
          <w:szCs w:val="24"/>
        </w:rPr>
        <w:t xml:space="preserve">being a </w:t>
      </w:r>
      <w:r w:rsidRPr="004E5254">
        <w:rPr>
          <w:rFonts w:ascii="Times New Roman" w:hAnsi="Times New Roman" w:cs="Times New Roman"/>
          <w:color w:val="000000" w:themeColor="text1"/>
          <w:sz w:val="24"/>
          <w:szCs w:val="24"/>
        </w:rPr>
        <w:t>significant</w:t>
      </w:r>
      <w:r w:rsidR="00191460" w:rsidRPr="004E5254">
        <w:rPr>
          <w:rFonts w:ascii="Times New Roman" w:hAnsi="Times New Roman" w:cs="Times New Roman"/>
          <w:color w:val="000000" w:themeColor="text1"/>
          <w:sz w:val="24"/>
          <w:szCs w:val="24"/>
        </w:rPr>
        <w:t xml:space="preserve"> occasion</w:t>
      </w:r>
      <w:r w:rsidRPr="004E5254">
        <w:rPr>
          <w:rFonts w:ascii="Times New Roman" w:hAnsi="Times New Roman" w:cs="Times New Roman"/>
          <w:color w:val="000000" w:themeColor="text1"/>
          <w:sz w:val="24"/>
          <w:szCs w:val="24"/>
        </w:rPr>
        <w:t xml:space="preserve"> in marking a new step in our journey of growth as a community.</w:t>
      </w:r>
    </w:p>
    <w:p w:rsidR="006154EB" w:rsidRPr="004E5254" w:rsidRDefault="00082B9C" w:rsidP="006154EB">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Students continued to participate respectfully in liturgies at focal points throughout the liturgical year, including Ash Wednesday, Easter</w:t>
      </w:r>
      <w:r w:rsidR="00B503FA" w:rsidRPr="004E5254">
        <w:rPr>
          <w:rFonts w:ascii="Times New Roman" w:hAnsi="Times New Roman" w:cs="Times New Roman"/>
          <w:color w:val="000000" w:themeColor="text1"/>
          <w:sz w:val="24"/>
          <w:szCs w:val="24"/>
        </w:rPr>
        <w:t>, our Feast Day, Advent</w:t>
      </w:r>
      <w:r w:rsidRPr="004E5254">
        <w:rPr>
          <w:rFonts w:ascii="Times New Roman" w:hAnsi="Times New Roman" w:cs="Times New Roman"/>
          <w:color w:val="000000" w:themeColor="text1"/>
          <w:sz w:val="24"/>
          <w:szCs w:val="24"/>
        </w:rPr>
        <w:t xml:space="preserve"> </w:t>
      </w:r>
      <w:r w:rsidR="00B503FA" w:rsidRPr="004E5254">
        <w:rPr>
          <w:rFonts w:ascii="Times New Roman" w:hAnsi="Times New Roman" w:cs="Times New Roman"/>
          <w:color w:val="000000" w:themeColor="text1"/>
          <w:sz w:val="24"/>
          <w:szCs w:val="24"/>
        </w:rPr>
        <w:t>and Christmas. While not all of our students are of the Catholic faith, we believe it is important that they are exposed to the traditions of the Church and the meaning behind the ceremonies and liturgies that take place.</w:t>
      </w:r>
    </w:p>
    <w:p w:rsidR="00B503FA" w:rsidRPr="004E5254" w:rsidRDefault="00B503FA" w:rsidP="006154EB">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In 2019, we initiated a Parish Fun Run for families of Nazareth, St Therese and Lisieux Catholic Primary Schools. The event was very successful, raising significant funds for our shared REACH Vietnam charity, and helping to unite our communities with a common purpose.</w:t>
      </w:r>
    </w:p>
    <w:p w:rsidR="00B503FA" w:rsidRPr="004E5254" w:rsidRDefault="00B503FA" w:rsidP="006154EB">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Catholic Education Week took place in March, with a range of activities taking place throughout the school and in Religious Education lessons. Lisieux held its Enrolment Information Evening in this week, sharing with incoming families the importance of spiritual development and faith formation in our school.</w:t>
      </w:r>
    </w:p>
    <w:p w:rsidR="00B503FA" w:rsidRDefault="003A691F" w:rsidP="006154EB">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In partnership with the parish, t</w:t>
      </w:r>
      <w:r w:rsidR="00B503FA" w:rsidRPr="004E5254">
        <w:rPr>
          <w:rFonts w:ascii="Times New Roman" w:hAnsi="Times New Roman" w:cs="Times New Roman"/>
          <w:color w:val="000000" w:themeColor="text1"/>
          <w:sz w:val="24"/>
          <w:szCs w:val="24"/>
          <w:lang w:val="en-US" w:eastAsia="en-US"/>
        </w:rPr>
        <w:t>he sacrament of Reconciliation was celebrated for</w:t>
      </w:r>
      <w:r w:rsidR="00C24B08">
        <w:rPr>
          <w:rFonts w:ascii="Times New Roman" w:hAnsi="Times New Roman" w:cs="Times New Roman"/>
          <w:color w:val="000000" w:themeColor="text1"/>
          <w:sz w:val="24"/>
          <w:szCs w:val="24"/>
          <w:lang w:val="en-US" w:eastAsia="en-US"/>
        </w:rPr>
        <w:t xml:space="preserve"> 13</w:t>
      </w:r>
      <w:r w:rsidR="00B503FA" w:rsidRPr="004E5254">
        <w:rPr>
          <w:rFonts w:ascii="Times New Roman" w:hAnsi="Times New Roman" w:cs="Times New Roman"/>
          <w:color w:val="000000" w:themeColor="text1"/>
          <w:sz w:val="24"/>
          <w:szCs w:val="24"/>
          <w:lang w:val="en-US" w:eastAsia="en-US"/>
        </w:rPr>
        <w:t xml:space="preserve"> Year 3 students in May. In June, </w:t>
      </w:r>
      <w:r w:rsidR="00C24B08" w:rsidRPr="00C24B08">
        <w:rPr>
          <w:rFonts w:ascii="Times New Roman" w:hAnsi="Times New Roman" w:cs="Times New Roman"/>
          <w:color w:val="000000" w:themeColor="text1"/>
          <w:sz w:val="24"/>
          <w:szCs w:val="24"/>
          <w:lang w:val="en-US" w:eastAsia="en-US"/>
        </w:rPr>
        <w:t>6</w:t>
      </w:r>
      <w:r w:rsidR="00B503FA" w:rsidRPr="004E5254">
        <w:rPr>
          <w:rFonts w:ascii="Times New Roman" w:hAnsi="Times New Roman" w:cs="Times New Roman"/>
          <w:color w:val="000000" w:themeColor="text1"/>
          <w:sz w:val="24"/>
          <w:szCs w:val="24"/>
          <w:lang w:val="en-US" w:eastAsia="en-US"/>
        </w:rPr>
        <w:t xml:space="preserve"> Year 4 students celebrated the sacrament of First Eucharist. The sacrament of Confirmation was celebrated in November for </w:t>
      </w:r>
      <w:r w:rsidR="00C24B08" w:rsidRPr="00C24B08">
        <w:rPr>
          <w:rFonts w:ascii="Times New Roman" w:hAnsi="Times New Roman" w:cs="Times New Roman"/>
          <w:color w:val="000000" w:themeColor="text1"/>
          <w:sz w:val="24"/>
          <w:szCs w:val="24"/>
          <w:lang w:val="en-US" w:eastAsia="en-US"/>
        </w:rPr>
        <w:t>7</w:t>
      </w:r>
      <w:r w:rsidR="00B503FA" w:rsidRPr="004E5254">
        <w:rPr>
          <w:rFonts w:ascii="Times New Roman" w:hAnsi="Times New Roman" w:cs="Times New Roman"/>
          <w:color w:val="000000" w:themeColor="text1"/>
          <w:sz w:val="24"/>
          <w:szCs w:val="24"/>
          <w:lang w:val="en-US" w:eastAsia="en-US"/>
        </w:rPr>
        <w:t xml:space="preserve"> Year 6 students.</w:t>
      </w:r>
    </w:p>
    <w:p w:rsidR="00B503FA" w:rsidRPr="004E5254" w:rsidRDefault="003A691F" w:rsidP="006154EB">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Our Feast Day was celebrated with a mass and whole school excursion to Geelong Botanical Gardens, linking to St Therese’s love of flowers and the environment.</w:t>
      </w:r>
    </w:p>
    <w:tbl>
      <w:tblPr>
        <w:tblW w:w="0" w:type="auto"/>
        <w:tblBorders>
          <w:insideH w:val="single" w:sz="12" w:space="0" w:color="F2F2F2"/>
          <w:insideV w:val="single" w:sz="12" w:space="0" w:color="F2F2F2"/>
        </w:tblBorders>
        <w:shd w:val="clear" w:color="auto" w:fill="E3E3E3"/>
        <w:tblLayout w:type="fixed"/>
        <w:tblLook w:val="04A0" w:firstRow="1" w:lastRow="0" w:firstColumn="1" w:lastColumn="0" w:noHBand="0" w:noVBand="1"/>
      </w:tblPr>
      <w:tblGrid>
        <w:gridCol w:w="9322"/>
      </w:tblGrid>
      <w:tr w:rsidR="00DB7ED1" w:rsidRPr="004E5254" w:rsidTr="00CF48FF">
        <w:trPr>
          <w:trHeight w:val="462"/>
        </w:trPr>
        <w:tc>
          <w:tcPr>
            <w:tcW w:w="9322" w:type="dxa"/>
            <w:shd w:val="clear" w:color="auto" w:fill="E3E3E3"/>
          </w:tcPr>
          <w:p w:rsidR="00DB7ED1" w:rsidRPr="004E5254" w:rsidRDefault="00DB7ED1" w:rsidP="00CD7CB8">
            <w:pPr>
              <w:pStyle w:val="TABLEHEADERS"/>
              <w:spacing w:after="120"/>
              <w:rPr>
                <w:rFonts w:ascii="Times New Roman" w:hAnsi="Times New Roman" w:cs="Times New Roman"/>
                <w:sz w:val="24"/>
                <w:szCs w:val="24"/>
              </w:rPr>
            </w:pPr>
            <w:r w:rsidRPr="004E5254">
              <w:rPr>
                <w:rFonts w:ascii="Times New Roman" w:hAnsi="Times New Roman" w:cs="Times New Roman"/>
                <w:sz w:val="24"/>
                <w:szCs w:val="24"/>
              </w:rPr>
              <w:t>VALUE ADDED</w:t>
            </w:r>
          </w:p>
        </w:tc>
      </w:tr>
      <w:tr w:rsidR="00DB7ED1" w:rsidRPr="004E5254" w:rsidTr="00CF48FF">
        <w:tc>
          <w:tcPr>
            <w:tcW w:w="9322" w:type="dxa"/>
            <w:shd w:val="clear" w:color="auto" w:fill="E3E3E3"/>
          </w:tcPr>
          <w:p w:rsidR="007571E7" w:rsidRPr="004E5254" w:rsidRDefault="007571E7" w:rsidP="007571E7">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Students at Lisieux had the opportunity to nurture their own faith through participation in:</w:t>
            </w:r>
          </w:p>
          <w:p w:rsidR="007571E7" w:rsidRPr="004E5254" w:rsidRDefault="007571E7" w:rsidP="007571E7">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Whole school prayer during assemblies and regular daily classroom prayer;</w:t>
            </w:r>
          </w:p>
          <w:p w:rsidR="007571E7" w:rsidRPr="004E5254" w:rsidRDefault="007571E7" w:rsidP="007571E7">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Beginning of Year Mass;</w:t>
            </w:r>
          </w:p>
          <w:p w:rsidR="007571E7" w:rsidRPr="004E5254" w:rsidRDefault="007571E7" w:rsidP="007571E7">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Ash Wednesday Liturgy;</w:t>
            </w:r>
          </w:p>
          <w:p w:rsidR="007571E7" w:rsidRPr="004E5254" w:rsidRDefault="007571E7" w:rsidP="007571E7">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Caritas Coin Trail fundraiser;</w:t>
            </w:r>
          </w:p>
          <w:p w:rsidR="007571E7" w:rsidRPr="004E5254" w:rsidRDefault="007571E7" w:rsidP="007571E7">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Easter Liturgy;</w:t>
            </w:r>
          </w:p>
          <w:p w:rsidR="007571E7" w:rsidRPr="004E5254" w:rsidRDefault="007571E7" w:rsidP="007571E7">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Family masses;</w:t>
            </w:r>
          </w:p>
          <w:p w:rsidR="007571E7" w:rsidRPr="004E5254" w:rsidRDefault="007571E7" w:rsidP="007571E7">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Community visits to Star of the Sea Aged Care facility;</w:t>
            </w:r>
          </w:p>
          <w:p w:rsidR="007571E7" w:rsidRPr="004E5254" w:rsidRDefault="007571E7" w:rsidP="007571E7">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Participation in Nazareth Parish Fun Run Reach Vietnam fundraiser;</w:t>
            </w:r>
          </w:p>
          <w:p w:rsidR="007571E7" w:rsidRPr="004E5254" w:rsidRDefault="007571E7" w:rsidP="007571E7">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St Therese Feast Day mass;</w:t>
            </w:r>
          </w:p>
          <w:p w:rsidR="007571E7" w:rsidRPr="004E5254" w:rsidRDefault="007571E7" w:rsidP="007571E7">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xml:space="preserve">• Reverse Advent Calendar collections for local charity </w:t>
            </w:r>
            <w:proofErr w:type="spellStart"/>
            <w:r w:rsidRPr="004E5254">
              <w:rPr>
                <w:rFonts w:ascii="Times New Roman" w:hAnsi="Times New Roman" w:cs="Times New Roman"/>
                <w:color w:val="000000" w:themeColor="text1"/>
                <w:sz w:val="24"/>
                <w:szCs w:val="24"/>
                <w:lang w:val="en-US" w:eastAsia="en-US"/>
              </w:rPr>
              <w:t>organisations</w:t>
            </w:r>
            <w:proofErr w:type="spellEnd"/>
            <w:r w:rsidRPr="004E5254">
              <w:rPr>
                <w:rFonts w:ascii="Times New Roman" w:hAnsi="Times New Roman" w:cs="Times New Roman"/>
                <w:color w:val="000000" w:themeColor="text1"/>
                <w:sz w:val="24"/>
                <w:szCs w:val="24"/>
                <w:lang w:val="en-US" w:eastAsia="en-US"/>
              </w:rPr>
              <w:t>;</w:t>
            </w:r>
          </w:p>
          <w:p w:rsidR="007571E7" w:rsidRPr="004E5254" w:rsidRDefault="007571E7" w:rsidP="007571E7">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Christmas liturgy and re-enactment play;</w:t>
            </w:r>
          </w:p>
          <w:p w:rsidR="007571E7" w:rsidRPr="004E5254" w:rsidRDefault="007571E7" w:rsidP="007571E7">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Visible Catholic identity symbols throughout the school.</w:t>
            </w:r>
          </w:p>
          <w:p w:rsidR="00DB7ED1" w:rsidRPr="0022248A" w:rsidRDefault="00191460" w:rsidP="0022248A">
            <w:pPr>
              <w:jc w:val="center"/>
              <w:rPr>
                <w:rFonts w:ascii="Times New Roman" w:hAnsi="Times New Roman" w:cs="Times New Roman"/>
                <w:color w:val="000000" w:themeColor="text1"/>
                <w:sz w:val="24"/>
                <w:szCs w:val="24"/>
                <w:lang w:val="en-US" w:eastAsia="en-US"/>
              </w:rPr>
            </w:pPr>
            <w:r w:rsidRPr="004E5254">
              <w:rPr>
                <w:rFonts w:ascii="Times New Roman" w:hAnsi="Times New Roman" w:cs="Times New Roman"/>
                <w:noProof/>
                <w:color w:val="000000" w:themeColor="text1"/>
                <w:sz w:val="24"/>
                <w:szCs w:val="24"/>
                <w:lang w:val="en-US" w:eastAsia="en-US"/>
              </w:rPr>
              <w:drawing>
                <wp:inline distT="0" distB="0" distL="0" distR="0" wp14:anchorId="24AFC49F" wp14:editId="2720310D">
                  <wp:extent cx="1998688" cy="19986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9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9190" cy="2009190"/>
                          </a:xfrm>
                          <a:prstGeom prst="rect">
                            <a:avLst/>
                          </a:prstGeom>
                        </pic:spPr>
                      </pic:pic>
                    </a:graphicData>
                  </a:graphic>
                </wp:inline>
              </w:drawing>
            </w:r>
          </w:p>
        </w:tc>
      </w:tr>
    </w:tbl>
    <w:p w:rsidR="00AF6666" w:rsidRPr="004E5254" w:rsidRDefault="00AF6666" w:rsidP="0018063B">
      <w:pPr>
        <w:rPr>
          <w:rFonts w:ascii="Times New Roman" w:hAnsi="Times New Roman" w:cs="Times New Roman"/>
          <w:sz w:val="24"/>
          <w:szCs w:val="24"/>
        </w:rPr>
      </w:pPr>
      <w:bookmarkStart w:id="22" w:name="_Toc254862330"/>
    </w:p>
    <w:p w:rsidR="00107387" w:rsidRPr="004E5254" w:rsidRDefault="00107387" w:rsidP="0018063B">
      <w:pPr>
        <w:rPr>
          <w:rFonts w:ascii="Times New Roman" w:hAnsi="Times New Roman" w:cs="Times New Roman"/>
          <w:sz w:val="24"/>
          <w:szCs w:val="24"/>
        </w:rPr>
      </w:pPr>
    </w:p>
    <w:p w:rsidR="00C22AB1" w:rsidRPr="004E5254" w:rsidRDefault="00E63475" w:rsidP="00501019">
      <w:pPr>
        <w:pStyle w:val="MAINHEADINGSNEW"/>
        <w:rPr>
          <w:rFonts w:ascii="Times New Roman" w:hAnsi="Times New Roman"/>
          <w:sz w:val="24"/>
          <w:szCs w:val="24"/>
        </w:rPr>
      </w:pPr>
      <w:r>
        <w:rPr>
          <w:rFonts w:ascii="Times New Roman" w:hAnsi="Times New Roman"/>
          <w:noProof/>
          <w:sz w:val="24"/>
          <w:szCs w:val="24"/>
        </w:rPr>
        <w:drawing>
          <wp:inline distT="0" distB="0" distL="0" distR="0" wp14:anchorId="4AEB6F54" wp14:editId="0BA83643">
            <wp:extent cx="5939790" cy="593979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95887CA-EF0A-4816-ADA7-F5FF3E93A4A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r w:rsidR="00AF6666" w:rsidRPr="004E5254">
        <w:rPr>
          <w:rFonts w:ascii="Times New Roman" w:hAnsi="Times New Roman"/>
          <w:sz w:val="24"/>
          <w:szCs w:val="24"/>
        </w:rPr>
        <w:br w:type="page"/>
      </w:r>
      <w:bookmarkStart w:id="23" w:name="_Toc1656244"/>
      <w:r w:rsidR="00C22AB1" w:rsidRPr="004E5254">
        <w:rPr>
          <w:rFonts w:ascii="Times New Roman" w:hAnsi="Times New Roman"/>
          <w:sz w:val="24"/>
          <w:szCs w:val="24"/>
        </w:rPr>
        <w:t>Learning &amp; Teaching</w:t>
      </w:r>
      <w:bookmarkEnd w:id="22"/>
      <w:bookmarkEnd w:id="23"/>
    </w:p>
    <w:p w:rsidR="00A60BD1" w:rsidRPr="004E5254" w:rsidRDefault="00A60BD1" w:rsidP="0022472F">
      <w:pPr>
        <w:pStyle w:val="Heading2"/>
        <w:rPr>
          <w:rFonts w:ascii="Times New Roman" w:hAnsi="Times New Roman"/>
          <w:szCs w:val="24"/>
        </w:rPr>
      </w:pPr>
      <w:r w:rsidRPr="004E5254">
        <w:rPr>
          <w:rFonts w:ascii="Times New Roman" w:hAnsi="Times New Roman"/>
          <w:szCs w:val="24"/>
        </w:rPr>
        <w:t>Goals &amp; Intended Outcomes</w:t>
      </w:r>
    </w:p>
    <w:p w:rsidR="00B7131B" w:rsidRPr="004E5254" w:rsidRDefault="00B7131B" w:rsidP="00117EFD">
      <w:pPr>
        <w:pStyle w:val="Heading2"/>
        <w:rPr>
          <w:rFonts w:ascii="Times New Roman" w:hAnsi="Times New Roman"/>
          <w:color w:val="1F4E79" w:themeColor="accent1" w:themeShade="80"/>
          <w:szCs w:val="24"/>
          <w:u w:val="single"/>
        </w:rPr>
      </w:pPr>
      <w:r w:rsidRPr="004E5254">
        <w:rPr>
          <w:rFonts w:ascii="Times New Roman" w:hAnsi="Times New Roman"/>
          <w:color w:val="1F4E79" w:themeColor="accent1" w:themeShade="80"/>
          <w:szCs w:val="24"/>
          <w:u w:val="single"/>
        </w:rPr>
        <w:t xml:space="preserve"> To nurture the development of a learning culture that values diversity and fosters creativity, curiosity, persistence and passion.</w:t>
      </w:r>
    </w:p>
    <w:p w:rsidR="00B7131B" w:rsidRPr="004E5254" w:rsidRDefault="00B7131B" w:rsidP="00B7131B">
      <w:pPr>
        <w:rPr>
          <w:rFonts w:ascii="Times New Roman" w:hAnsi="Times New Roman" w:cs="Times New Roman"/>
          <w:color w:val="2E74B5" w:themeColor="accent1" w:themeShade="BF"/>
          <w:sz w:val="24"/>
          <w:szCs w:val="24"/>
        </w:rPr>
      </w:pPr>
      <w:r w:rsidRPr="004E5254">
        <w:rPr>
          <w:rFonts w:ascii="Times New Roman" w:hAnsi="Times New Roman" w:cs="Times New Roman"/>
          <w:color w:val="2E74B5" w:themeColor="accent1" w:themeShade="BF"/>
          <w:sz w:val="24"/>
          <w:szCs w:val="24"/>
        </w:rPr>
        <w:t>• Teacher development through collegial planning, led by team leaders.</w:t>
      </w:r>
    </w:p>
    <w:p w:rsidR="00B7131B" w:rsidRPr="004E5254" w:rsidRDefault="00B7131B" w:rsidP="00B7131B">
      <w:pPr>
        <w:rPr>
          <w:rFonts w:ascii="Times New Roman" w:hAnsi="Times New Roman" w:cs="Times New Roman"/>
          <w:color w:val="2E74B5" w:themeColor="accent1" w:themeShade="BF"/>
          <w:sz w:val="24"/>
          <w:szCs w:val="24"/>
        </w:rPr>
      </w:pPr>
      <w:r w:rsidRPr="004E5254">
        <w:rPr>
          <w:rFonts w:ascii="Times New Roman" w:hAnsi="Times New Roman" w:cs="Times New Roman"/>
          <w:color w:val="2E74B5" w:themeColor="accent1" w:themeShade="BF"/>
          <w:sz w:val="24"/>
          <w:szCs w:val="24"/>
        </w:rPr>
        <w:t>• Explore and implement best practice philosophy and pedagogy with a clear focus on engagement, critical thinking and creativity.</w:t>
      </w:r>
    </w:p>
    <w:p w:rsidR="00B7131B" w:rsidRPr="004E5254" w:rsidRDefault="00B7131B" w:rsidP="00B7131B">
      <w:pPr>
        <w:rPr>
          <w:rFonts w:ascii="Times New Roman" w:hAnsi="Times New Roman" w:cs="Times New Roman"/>
          <w:color w:val="2E74B5" w:themeColor="accent1" w:themeShade="BF"/>
          <w:sz w:val="24"/>
          <w:szCs w:val="24"/>
        </w:rPr>
      </w:pPr>
      <w:r w:rsidRPr="004E5254">
        <w:rPr>
          <w:rFonts w:ascii="Times New Roman" w:hAnsi="Times New Roman" w:cs="Times New Roman"/>
          <w:color w:val="2E74B5" w:themeColor="accent1" w:themeShade="BF"/>
          <w:sz w:val="24"/>
          <w:szCs w:val="24"/>
        </w:rPr>
        <w:t xml:space="preserve">• Through the introduction of a new role, Curriculum and Pedagogy </w:t>
      </w:r>
      <w:r w:rsidR="00082B9C" w:rsidRPr="004E5254">
        <w:rPr>
          <w:rFonts w:ascii="Times New Roman" w:hAnsi="Times New Roman" w:cs="Times New Roman"/>
          <w:color w:val="2E74B5" w:themeColor="accent1" w:themeShade="BF"/>
          <w:sz w:val="24"/>
          <w:szCs w:val="24"/>
        </w:rPr>
        <w:t>Support Leader, build educators’ capacity to differentiate instruction to meet identified student needs.</w:t>
      </w:r>
    </w:p>
    <w:p w:rsidR="00082B9C" w:rsidRPr="004E5254" w:rsidRDefault="00082B9C" w:rsidP="00B7131B">
      <w:pPr>
        <w:rPr>
          <w:rFonts w:ascii="Times New Roman" w:hAnsi="Times New Roman" w:cs="Times New Roman"/>
          <w:color w:val="2E74B5" w:themeColor="accent1" w:themeShade="BF"/>
          <w:sz w:val="24"/>
          <w:szCs w:val="24"/>
        </w:rPr>
      </w:pPr>
      <w:r w:rsidRPr="004E5254">
        <w:rPr>
          <w:rFonts w:ascii="Times New Roman" w:hAnsi="Times New Roman" w:cs="Times New Roman"/>
          <w:color w:val="2E74B5" w:themeColor="accent1" w:themeShade="BF"/>
          <w:sz w:val="24"/>
          <w:szCs w:val="24"/>
        </w:rPr>
        <w:t>• Strengthen educational provision for students with learning needs, including gifted and talented students.</w:t>
      </w:r>
    </w:p>
    <w:p w:rsidR="00082B9C" w:rsidRPr="004E5254" w:rsidRDefault="00082B9C" w:rsidP="00B7131B">
      <w:pPr>
        <w:rPr>
          <w:rFonts w:ascii="Times New Roman" w:hAnsi="Times New Roman" w:cs="Times New Roman"/>
          <w:color w:val="2E74B5" w:themeColor="accent1" w:themeShade="BF"/>
          <w:sz w:val="24"/>
          <w:szCs w:val="24"/>
        </w:rPr>
      </w:pPr>
      <w:r w:rsidRPr="004E5254">
        <w:rPr>
          <w:rFonts w:ascii="Times New Roman" w:hAnsi="Times New Roman" w:cs="Times New Roman"/>
          <w:color w:val="2E74B5" w:themeColor="accent1" w:themeShade="BF"/>
          <w:sz w:val="24"/>
          <w:szCs w:val="24"/>
        </w:rPr>
        <w:t>• Engagement in relevant incursions and excursions.</w:t>
      </w:r>
    </w:p>
    <w:p w:rsidR="00A60BD1" w:rsidRPr="004E5254" w:rsidRDefault="00B7131B" w:rsidP="00117EFD">
      <w:pPr>
        <w:pStyle w:val="Heading2"/>
        <w:rPr>
          <w:rFonts w:ascii="Times New Roman" w:hAnsi="Times New Roman"/>
          <w:szCs w:val="24"/>
        </w:rPr>
      </w:pPr>
      <w:r w:rsidRPr="004E5254">
        <w:rPr>
          <w:rFonts w:ascii="Times New Roman" w:hAnsi="Times New Roman"/>
          <w:szCs w:val="24"/>
        </w:rPr>
        <w:t>A</w:t>
      </w:r>
      <w:r w:rsidR="00A60BD1" w:rsidRPr="004E5254">
        <w:rPr>
          <w:rFonts w:ascii="Times New Roman" w:hAnsi="Times New Roman"/>
          <w:szCs w:val="24"/>
        </w:rPr>
        <w:t>chievements</w:t>
      </w:r>
    </w:p>
    <w:p w:rsidR="00E86DEB" w:rsidRPr="004E5254" w:rsidRDefault="00E86DEB"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xml:space="preserve">Our school curriculum is based on the Victorian curriculum, which has provided Lisieux with a strong standardised curriculum development and implementation framework. </w:t>
      </w:r>
      <w:r w:rsidR="003E0E04" w:rsidRPr="004E5254">
        <w:rPr>
          <w:rFonts w:ascii="Times New Roman" w:hAnsi="Times New Roman" w:cs="Times New Roman"/>
          <w:color w:val="000000" w:themeColor="text1"/>
          <w:sz w:val="24"/>
          <w:szCs w:val="24"/>
        </w:rPr>
        <w:t xml:space="preserve">While in our first year of operation, we offered places to students in Prep-Year 3, in 2019 our cohort grew to be a community of learners from Prep-Year 6. Consequently, our community of educators also grew, including the appointment of further classroom and specialist teachers and </w:t>
      </w:r>
      <w:r w:rsidR="00021F23" w:rsidRPr="004E5254">
        <w:rPr>
          <w:rFonts w:ascii="Times New Roman" w:hAnsi="Times New Roman" w:cs="Times New Roman"/>
          <w:color w:val="000000" w:themeColor="text1"/>
          <w:sz w:val="24"/>
          <w:szCs w:val="24"/>
        </w:rPr>
        <w:t>support staff.</w:t>
      </w:r>
    </w:p>
    <w:p w:rsidR="00A60BD1" w:rsidRPr="004E5254" w:rsidRDefault="007D0061"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xml:space="preserve">At Lisieux, we strive to challenge each individual </w:t>
      </w:r>
      <w:r w:rsidR="00E86DEB" w:rsidRPr="004E5254">
        <w:rPr>
          <w:rFonts w:ascii="Times New Roman" w:hAnsi="Times New Roman" w:cs="Times New Roman"/>
          <w:color w:val="000000" w:themeColor="text1"/>
          <w:sz w:val="24"/>
          <w:szCs w:val="24"/>
        </w:rPr>
        <w:t>and enhance their sense of personal worth through the building of a respectful and rigorous learning community. In our second year of operation, with a significantly increased staff team, a key focus was building a strong commitment to the ongoing development of a collaborative culture amongst the staff. To this end, we invested in a shared team planning model, led and overseen by key members of the school Leadership Team. A new position, Curriculum and Pedagogy Support Leader, was initiated, with a key responsibility of this position being to mentor new staff, particularly graduate teachers, assist in guiding planning and goal setting, and in the analysis of student achievement and engagement.</w:t>
      </w:r>
      <w:r w:rsidR="002C1DF4" w:rsidRPr="004E5254">
        <w:rPr>
          <w:rFonts w:ascii="Times New Roman" w:hAnsi="Times New Roman" w:cs="Times New Roman"/>
          <w:color w:val="000000" w:themeColor="text1"/>
          <w:sz w:val="24"/>
          <w:szCs w:val="24"/>
        </w:rPr>
        <w:t xml:space="preserve"> The introduction of this role also assisted us in strengthening the capacity of educators to implement differentiated learning and to improve the documentation and implementation of Personalised Learning Plans.</w:t>
      </w:r>
    </w:p>
    <w:p w:rsidR="003A691F" w:rsidRDefault="002C1DF4"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xml:space="preserve">The staff at Lisieux continued to have a strong focus on providing rich learning opportunities for all students. We believe this is best achieved by challenging and motivating students through a rich curriculum and by building teacher capacity. </w:t>
      </w:r>
      <w:r w:rsidR="003E0E04" w:rsidRPr="004E5254">
        <w:rPr>
          <w:rFonts w:ascii="Times New Roman" w:hAnsi="Times New Roman" w:cs="Times New Roman"/>
          <w:color w:val="000000" w:themeColor="text1"/>
          <w:sz w:val="24"/>
          <w:szCs w:val="24"/>
        </w:rPr>
        <w:t xml:space="preserve">Our </w:t>
      </w:r>
      <w:r w:rsidR="00021F23" w:rsidRPr="004E5254">
        <w:rPr>
          <w:rFonts w:ascii="Times New Roman" w:hAnsi="Times New Roman" w:cs="Times New Roman"/>
          <w:color w:val="000000" w:themeColor="text1"/>
          <w:sz w:val="24"/>
          <w:szCs w:val="24"/>
        </w:rPr>
        <w:t xml:space="preserve">commitment to inspiring students to find their spark and identify their strengths led our staff to continue innovative ways of delivering the curriculum. Some new specialist programs were initiated including </w:t>
      </w:r>
      <w:proofErr w:type="spellStart"/>
      <w:r w:rsidR="00021F23" w:rsidRPr="004E5254">
        <w:rPr>
          <w:rFonts w:ascii="Times New Roman" w:hAnsi="Times New Roman" w:cs="Times New Roman"/>
          <w:color w:val="000000" w:themeColor="text1"/>
          <w:sz w:val="24"/>
          <w:szCs w:val="24"/>
        </w:rPr>
        <w:t>De’Couverte</w:t>
      </w:r>
      <w:proofErr w:type="spellEnd"/>
      <w:r w:rsidR="00021F23" w:rsidRPr="004E5254">
        <w:rPr>
          <w:rFonts w:ascii="Times New Roman" w:hAnsi="Times New Roman" w:cs="Times New Roman"/>
          <w:color w:val="000000" w:themeColor="text1"/>
          <w:sz w:val="24"/>
          <w:szCs w:val="24"/>
        </w:rPr>
        <w:t xml:space="preserve"> (a French word meaning ‘go and explore the world</w:t>
      </w:r>
      <w:r w:rsidR="00191460" w:rsidRPr="004E5254">
        <w:rPr>
          <w:rFonts w:ascii="Times New Roman" w:hAnsi="Times New Roman" w:cs="Times New Roman"/>
          <w:color w:val="000000" w:themeColor="text1"/>
          <w:sz w:val="24"/>
          <w:szCs w:val="24"/>
        </w:rPr>
        <w:t>’</w:t>
      </w:r>
      <w:r w:rsidR="00021F23" w:rsidRPr="004E5254">
        <w:rPr>
          <w:rFonts w:ascii="Times New Roman" w:hAnsi="Times New Roman" w:cs="Times New Roman"/>
          <w:color w:val="000000" w:themeColor="text1"/>
          <w:sz w:val="24"/>
          <w:szCs w:val="24"/>
        </w:rPr>
        <w:t>), a cross-age program based on problem solving and solution creation. Additionally, our commitment to outdoor learning was further embedded, and we endeavoured to integrate this into both specialist and standard curriculum programs, knowing that research strongly supports time spent outdoors as a means of promoting mental health and wellbeing as well as social and academic development.</w:t>
      </w:r>
    </w:p>
    <w:p w:rsidR="003E0E04" w:rsidRPr="004E5254" w:rsidRDefault="003A691F" w:rsidP="000C3F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Our students have a strong interest in The Arts and in 2019 we produced our first whole school musical, What the Birds Saw, led by Ms Tess Righetti.</w:t>
      </w:r>
      <w:r w:rsidR="00021F23" w:rsidRPr="004E525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 production showcased the talents of our students, dedication of staff and involvement of parents.</w:t>
      </w:r>
    </w:p>
    <w:p w:rsidR="003E0E04" w:rsidRPr="004E5254" w:rsidRDefault="003E0E04"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We are truly blessed at Lisieux to have a team of dynamic teachers who are dedicated to providing our students with the best opportunities for learning. Our staff also recognise themselves as learners and continually work to update their skills, knowledge and vision of education. Professional learning remains a high priority of the leadership team and is highly valued by all members of staff.</w:t>
      </w:r>
    </w:p>
    <w:tbl>
      <w:tblPr>
        <w:tblW w:w="0" w:type="auto"/>
        <w:tblBorders>
          <w:insideH w:val="single" w:sz="12" w:space="0" w:color="F2F2F2"/>
          <w:insideV w:val="single" w:sz="12" w:space="0" w:color="F2F2F2"/>
        </w:tblBorders>
        <w:shd w:val="clear" w:color="auto" w:fill="E3E3E3"/>
        <w:tblLayout w:type="fixed"/>
        <w:tblLook w:val="04A0" w:firstRow="1" w:lastRow="0" w:firstColumn="1" w:lastColumn="0" w:noHBand="0" w:noVBand="1"/>
      </w:tblPr>
      <w:tblGrid>
        <w:gridCol w:w="9322"/>
      </w:tblGrid>
      <w:tr w:rsidR="00DD4024" w:rsidRPr="004E5254" w:rsidTr="00DD4024">
        <w:trPr>
          <w:trHeight w:val="462"/>
        </w:trPr>
        <w:tc>
          <w:tcPr>
            <w:tcW w:w="9322" w:type="dxa"/>
            <w:shd w:val="clear" w:color="auto" w:fill="E3E3E3"/>
          </w:tcPr>
          <w:p w:rsidR="00DD4024" w:rsidRPr="004E5254" w:rsidRDefault="00DD4024" w:rsidP="00DD4024">
            <w:pPr>
              <w:pStyle w:val="TABLEHEADERS"/>
              <w:spacing w:after="120"/>
              <w:rPr>
                <w:rFonts w:ascii="Times New Roman" w:hAnsi="Times New Roman" w:cs="Times New Roman"/>
                <w:sz w:val="24"/>
                <w:szCs w:val="24"/>
              </w:rPr>
            </w:pPr>
            <w:r w:rsidRPr="004E5254">
              <w:rPr>
                <w:rFonts w:ascii="Times New Roman" w:hAnsi="Times New Roman" w:cs="Times New Roman"/>
                <w:sz w:val="24"/>
                <w:szCs w:val="24"/>
              </w:rPr>
              <w:t>VALUE ADDED EXPERIENCES TO LEARNING AND TEACHING</w:t>
            </w:r>
          </w:p>
        </w:tc>
      </w:tr>
      <w:tr w:rsidR="00DD4024" w:rsidRPr="004E5254" w:rsidTr="00DD4024">
        <w:tc>
          <w:tcPr>
            <w:tcW w:w="9322" w:type="dxa"/>
            <w:shd w:val="clear" w:color="auto" w:fill="E3E3E3"/>
          </w:tcPr>
          <w:p w:rsidR="00DD4024" w:rsidRPr="004E5254" w:rsidRDefault="00DD4024" w:rsidP="00DD4024">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xml:space="preserve">• Year 5/6 Camp to </w:t>
            </w:r>
            <w:proofErr w:type="spellStart"/>
            <w:r w:rsidRPr="004E5254">
              <w:rPr>
                <w:rFonts w:ascii="Times New Roman" w:hAnsi="Times New Roman" w:cs="Times New Roman"/>
                <w:color w:val="000000" w:themeColor="text1"/>
                <w:sz w:val="24"/>
                <w:szCs w:val="24"/>
                <w:lang w:val="en-US" w:eastAsia="en-US"/>
              </w:rPr>
              <w:t>Bruny</w:t>
            </w:r>
            <w:proofErr w:type="spellEnd"/>
            <w:r w:rsidRPr="004E5254">
              <w:rPr>
                <w:rFonts w:ascii="Times New Roman" w:hAnsi="Times New Roman" w:cs="Times New Roman"/>
                <w:color w:val="000000" w:themeColor="text1"/>
                <w:sz w:val="24"/>
                <w:szCs w:val="24"/>
                <w:lang w:val="en-US" w:eastAsia="en-US"/>
              </w:rPr>
              <w:t xml:space="preserve"> Island, Tasmania;</w:t>
            </w:r>
          </w:p>
          <w:p w:rsidR="00DD4024" w:rsidRPr="004E5254" w:rsidRDefault="00DD4024" w:rsidP="00DD4024">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Community visits to Star of the Sea Aged Care facility;</w:t>
            </w:r>
          </w:p>
          <w:p w:rsidR="00DD4024" w:rsidRPr="004E5254" w:rsidRDefault="00DD4024" w:rsidP="00DD4024">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Prep-Year 2 Outdoor Discovery Program;</w:t>
            </w:r>
          </w:p>
          <w:p w:rsidR="00DD4024" w:rsidRPr="004E5254" w:rsidRDefault="00DD4024" w:rsidP="00DD4024">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xml:space="preserve">• Year 3-6 </w:t>
            </w:r>
            <w:proofErr w:type="spellStart"/>
            <w:r w:rsidRPr="004E5254">
              <w:rPr>
                <w:rFonts w:ascii="Times New Roman" w:hAnsi="Times New Roman" w:cs="Times New Roman"/>
                <w:color w:val="000000" w:themeColor="text1"/>
                <w:sz w:val="24"/>
                <w:szCs w:val="24"/>
                <w:lang w:val="en-US" w:eastAsia="en-US"/>
              </w:rPr>
              <w:t>De’Couverte</w:t>
            </w:r>
            <w:proofErr w:type="spellEnd"/>
            <w:r w:rsidRPr="004E5254">
              <w:rPr>
                <w:rFonts w:ascii="Times New Roman" w:hAnsi="Times New Roman" w:cs="Times New Roman"/>
                <w:color w:val="000000" w:themeColor="text1"/>
                <w:sz w:val="24"/>
                <w:szCs w:val="24"/>
                <w:lang w:val="en-US" w:eastAsia="en-US"/>
              </w:rPr>
              <w:t xml:space="preserve"> Program;</w:t>
            </w:r>
          </w:p>
          <w:p w:rsidR="00DD4024" w:rsidRPr="004E5254" w:rsidRDefault="00DD4024" w:rsidP="00DD4024">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Specialist programs including The Growth Project; 100 Languages; Mind &amp; Body: Literacy Enrichment</w:t>
            </w:r>
            <w:r w:rsidR="00E63475">
              <w:rPr>
                <w:rFonts w:ascii="Times New Roman" w:hAnsi="Times New Roman" w:cs="Times New Roman"/>
                <w:color w:val="000000" w:themeColor="text1"/>
                <w:sz w:val="24"/>
                <w:szCs w:val="24"/>
                <w:lang w:val="en-US" w:eastAsia="en-US"/>
              </w:rPr>
              <w:t>;</w:t>
            </w:r>
          </w:p>
          <w:p w:rsidR="00DD4024" w:rsidRDefault="00DD4024" w:rsidP="00DD4024">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French language immersion;</w:t>
            </w:r>
          </w:p>
          <w:p w:rsidR="003A691F" w:rsidRDefault="003A691F" w:rsidP="00DD4024">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 Maintained termly PSG meetings for students with additional needs;</w:t>
            </w:r>
          </w:p>
          <w:p w:rsidR="00E63475" w:rsidRDefault="00E63475" w:rsidP="00DD4024">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 Intervention to further develop literacy and numeracy skills;</w:t>
            </w:r>
          </w:p>
          <w:p w:rsidR="00E63475" w:rsidRDefault="00E63475" w:rsidP="00DD4024">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 Incorporation of professional reading into staff meetings;</w:t>
            </w:r>
          </w:p>
          <w:p w:rsidR="00E63475" w:rsidRPr="004E5254" w:rsidRDefault="00E63475" w:rsidP="00DD4024">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 Implementation of deep learning experiences in Inquiry based learning;</w:t>
            </w:r>
          </w:p>
          <w:p w:rsidR="00DD4024" w:rsidRPr="004E5254" w:rsidRDefault="00DD4024" w:rsidP="00DD4024">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xml:space="preserve">• Parent evening “Positive Education” facilitated by Andrea </w:t>
            </w:r>
            <w:proofErr w:type="spellStart"/>
            <w:r w:rsidRPr="004E5254">
              <w:rPr>
                <w:rFonts w:ascii="Times New Roman" w:hAnsi="Times New Roman" w:cs="Times New Roman"/>
                <w:color w:val="000000" w:themeColor="text1"/>
                <w:sz w:val="24"/>
                <w:szCs w:val="24"/>
                <w:lang w:val="en-US" w:eastAsia="en-US"/>
              </w:rPr>
              <w:t>Downie</w:t>
            </w:r>
            <w:proofErr w:type="spellEnd"/>
            <w:r w:rsidRPr="004E5254">
              <w:rPr>
                <w:rFonts w:ascii="Times New Roman" w:hAnsi="Times New Roman" w:cs="Times New Roman"/>
                <w:color w:val="000000" w:themeColor="text1"/>
                <w:sz w:val="24"/>
                <w:szCs w:val="24"/>
                <w:lang w:val="en-US" w:eastAsia="en-US"/>
              </w:rPr>
              <w:t>;</w:t>
            </w:r>
          </w:p>
          <w:p w:rsidR="00DD4024" w:rsidRPr="004E5254" w:rsidRDefault="00DD4024" w:rsidP="00DD4024">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xml:space="preserve">• Excursions to </w:t>
            </w:r>
            <w:proofErr w:type="spellStart"/>
            <w:r w:rsidRPr="004E5254">
              <w:rPr>
                <w:rFonts w:ascii="Times New Roman" w:hAnsi="Times New Roman" w:cs="Times New Roman"/>
                <w:color w:val="000000" w:themeColor="text1"/>
                <w:sz w:val="24"/>
                <w:szCs w:val="24"/>
                <w:lang w:val="en-US" w:eastAsia="en-US"/>
              </w:rPr>
              <w:t>Werribee</w:t>
            </w:r>
            <w:proofErr w:type="spellEnd"/>
            <w:r w:rsidRPr="004E5254">
              <w:rPr>
                <w:rFonts w:ascii="Times New Roman" w:hAnsi="Times New Roman" w:cs="Times New Roman"/>
                <w:color w:val="000000" w:themeColor="text1"/>
                <w:sz w:val="24"/>
                <w:szCs w:val="24"/>
                <w:lang w:val="en-US" w:eastAsia="en-US"/>
              </w:rPr>
              <w:t xml:space="preserve"> Zoo, Geelong Art Gallery,</w:t>
            </w:r>
            <w:r w:rsidR="00E63475">
              <w:rPr>
                <w:rFonts w:ascii="Times New Roman" w:hAnsi="Times New Roman" w:cs="Times New Roman"/>
                <w:color w:val="000000" w:themeColor="text1"/>
                <w:sz w:val="24"/>
                <w:szCs w:val="24"/>
                <w:lang w:val="en-US" w:eastAsia="en-US"/>
              </w:rPr>
              <w:t xml:space="preserve"> You </w:t>
            </w:r>
            <w:proofErr w:type="spellStart"/>
            <w:r w:rsidR="00E63475">
              <w:rPr>
                <w:rFonts w:ascii="Times New Roman" w:hAnsi="Times New Roman" w:cs="Times New Roman"/>
                <w:color w:val="000000" w:themeColor="text1"/>
                <w:sz w:val="24"/>
                <w:szCs w:val="24"/>
                <w:lang w:val="en-US" w:eastAsia="en-US"/>
              </w:rPr>
              <w:t>Yangs</w:t>
            </w:r>
            <w:proofErr w:type="spellEnd"/>
            <w:r w:rsidR="00E63475">
              <w:rPr>
                <w:rFonts w:ascii="Times New Roman" w:hAnsi="Times New Roman" w:cs="Times New Roman"/>
                <w:color w:val="000000" w:themeColor="text1"/>
                <w:sz w:val="24"/>
                <w:szCs w:val="24"/>
                <w:lang w:val="en-US" w:eastAsia="en-US"/>
              </w:rPr>
              <w:t>;</w:t>
            </w:r>
            <w:r w:rsidRPr="004E5254">
              <w:rPr>
                <w:rFonts w:ascii="Times New Roman" w:hAnsi="Times New Roman" w:cs="Times New Roman"/>
                <w:color w:val="000000" w:themeColor="text1"/>
                <w:sz w:val="24"/>
                <w:szCs w:val="24"/>
                <w:lang w:val="en-US" w:eastAsia="en-US"/>
              </w:rPr>
              <w:t xml:space="preserve"> </w:t>
            </w:r>
            <w:r w:rsidR="002F485A">
              <w:rPr>
                <w:rFonts w:ascii="Times New Roman" w:hAnsi="Times New Roman" w:cs="Times New Roman"/>
                <w:color w:val="000000" w:themeColor="text1"/>
                <w:sz w:val="24"/>
                <w:szCs w:val="24"/>
                <w:lang w:val="en-US" w:eastAsia="en-US"/>
              </w:rPr>
              <w:t xml:space="preserve">Marine Discovery Centre; Geelong Botanical </w:t>
            </w:r>
            <w:proofErr w:type="gramStart"/>
            <w:r w:rsidR="002F485A">
              <w:rPr>
                <w:rFonts w:ascii="Times New Roman" w:hAnsi="Times New Roman" w:cs="Times New Roman"/>
                <w:color w:val="000000" w:themeColor="text1"/>
                <w:sz w:val="24"/>
                <w:szCs w:val="24"/>
                <w:lang w:val="en-US" w:eastAsia="en-US"/>
              </w:rPr>
              <w:t xml:space="preserve">Gardens;  </w:t>
            </w:r>
            <w:proofErr w:type="spellStart"/>
            <w:r w:rsidR="002F485A">
              <w:rPr>
                <w:rFonts w:ascii="Times New Roman" w:hAnsi="Times New Roman" w:cs="Times New Roman"/>
                <w:color w:val="000000" w:themeColor="text1"/>
                <w:sz w:val="24"/>
                <w:szCs w:val="24"/>
                <w:lang w:val="en-US" w:eastAsia="en-US"/>
              </w:rPr>
              <w:t>Suessical</w:t>
            </w:r>
            <w:proofErr w:type="spellEnd"/>
            <w:proofErr w:type="gramEnd"/>
            <w:r w:rsidR="002F485A">
              <w:rPr>
                <w:rFonts w:ascii="Times New Roman" w:hAnsi="Times New Roman" w:cs="Times New Roman"/>
                <w:color w:val="000000" w:themeColor="text1"/>
                <w:sz w:val="24"/>
                <w:szCs w:val="24"/>
                <w:lang w:val="en-US" w:eastAsia="en-US"/>
              </w:rPr>
              <w:t xml:space="preserve"> The Musical; Teaching Kids Conference. Incursions included Responsible Pet </w:t>
            </w:r>
            <w:proofErr w:type="gramStart"/>
            <w:r w:rsidR="002F485A">
              <w:rPr>
                <w:rFonts w:ascii="Times New Roman" w:hAnsi="Times New Roman" w:cs="Times New Roman"/>
                <w:color w:val="000000" w:themeColor="text1"/>
                <w:sz w:val="24"/>
                <w:szCs w:val="24"/>
                <w:lang w:val="en-US" w:eastAsia="en-US"/>
              </w:rPr>
              <w:t>Ownership;  Geelong</w:t>
            </w:r>
            <w:proofErr w:type="gramEnd"/>
            <w:r w:rsidR="002F485A">
              <w:rPr>
                <w:rFonts w:ascii="Times New Roman" w:hAnsi="Times New Roman" w:cs="Times New Roman"/>
                <w:color w:val="000000" w:themeColor="text1"/>
                <w:sz w:val="24"/>
                <w:szCs w:val="24"/>
                <w:lang w:val="en-US" w:eastAsia="en-US"/>
              </w:rPr>
              <w:t xml:space="preserve"> Cats Healthy Heroes visit;  Craft Power; Bike Education.</w:t>
            </w:r>
          </w:p>
          <w:p w:rsidR="00DD4024" w:rsidRPr="004E5254" w:rsidRDefault="00DD4024" w:rsidP="00DD4024">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Whole school Production, “What the Birds Saw”;</w:t>
            </w:r>
          </w:p>
          <w:p w:rsidR="00E63475" w:rsidRDefault="00DD4024" w:rsidP="00E63475">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Small group Great Victorian Bike Ride</w:t>
            </w:r>
            <w:r w:rsidR="00E63475">
              <w:rPr>
                <w:rFonts w:ascii="Times New Roman" w:hAnsi="Times New Roman" w:cs="Times New Roman"/>
                <w:color w:val="000000" w:themeColor="text1"/>
                <w:sz w:val="24"/>
                <w:szCs w:val="24"/>
                <w:lang w:val="en-US" w:eastAsia="en-US"/>
              </w:rPr>
              <w:t>.</w:t>
            </w:r>
          </w:p>
          <w:p w:rsidR="00DD4024" w:rsidRDefault="00DD4024" w:rsidP="00E63475">
            <w:pPr>
              <w:jc w:val="center"/>
              <w:rPr>
                <w:rFonts w:ascii="Times New Roman" w:hAnsi="Times New Roman" w:cs="Times New Roman"/>
                <w:color w:val="000000" w:themeColor="text1"/>
                <w:sz w:val="24"/>
                <w:szCs w:val="24"/>
                <w:lang w:val="en-US" w:eastAsia="en-US"/>
              </w:rPr>
            </w:pPr>
          </w:p>
          <w:p w:rsidR="002F485A" w:rsidRDefault="002F485A" w:rsidP="00E63475">
            <w:pPr>
              <w:jc w:val="center"/>
              <w:rPr>
                <w:rFonts w:ascii="Times New Roman" w:hAnsi="Times New Roman" w:cs="Times New Roman"/>
                <w:color w:val="000000" w:themeColor="text1"/>
                <w:sz w:val="24"/>
                <w:szCs w:val="24"/>
                <w:lang w:val="en-US" w:eastAsia="en-US"/>
              </w:rPr>
            </w:pPr>
          </w:p>
          <w:p w:rsidR="002F485A" w:rsidRPr="004E5254" w:rsidRDefault="002F485A" w:rsidP="002F485A">
            <w:pPr>
              <w:rPr>
                <w:rFonts w:ascii="Times New Roman" w:hAnsi="Times New Roman" w:cs="Times New Roman"/>
                <w:color w:val="000000" w:themeColor="text1"/>
                <w:sz w:val="24"/>
                <w:szCs w:val="24"/>
                <w:lang w:val="en-US" w:eastAsia="en-US"/>
              </w:rPr>
            </w:pPr>
          </w:p>
          <w:p w:rsidR="00DD4024" w:rsidRDefault="002F485A" w:rsidP="002F485A">
            <w:pPr>
              <w:spacing w:after="120"/>
              <w:jc w:val="center"/>
              <w:rPr>
                <w:rFonts w:ascii="Times New Roman" w:hAnsi="Times New Roman" w:cs="Times New Roman"/>
                <w:sz w:val="24"/>
                <w:szCs w:val="24"/>
              </w:rPr>
            </w:pPr>
            <w:r>
              <w:rPr>
                <w:rFonts w:ascii="Times New Roman" w:hAnsi="Times New Roman" w:cs="Times New Roman"/>
                <w:noProof/>
                <w:color w:val="000000" w:themeColor="text1"/>
                <w:sz w:val="24"/>
                <w:szCs w:val="24"/>
                <w:lang w:val="en-US" w:eastAsia="en-US"/>
              </w:rPr>
              <w:drawing>
                <wp:inline distT="0" distB="0" distL="0" distR="0" wp14:anchorId="03CD07FA" wp14:editId="0DF6DA56">
                  <wp:extent cx="5640755" cy="42308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2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82756" cy="4262380"/>
                          </a:xfrm>
                          <a:prstGeom prst="rect">
                            <a:avLst/>
                          </a:prstGeom>
                        </pic:spPr>
                      </pic:pic>
                    </a:graphicData>
                  </a:graphic>
                </wp:inline>
              </w:drawing>
            </w:r>
          </w:p>
          <w:p w:rsidR="002F485A" w:rsidRDefault="002F485A" w:rsidP="00DD4024">
            <w:pPr>
              <w:spacing w:after="120"/>
              <w:rPr>
                <w:rFonts w:ascii="Times New Roman" w:hAnsi="Times New Roman" w:cs="Times New Roman"/>
                <w:sz w:val="24"/>
                <w:szCs w:val="24"/>
              </w:rPr>
            </w:pPr>
          </w:p>
          <w:p w:rsidR="002F485A" w:rsidRDefault="002F485A" w:rsidP="00DD4024">
            <w:pPr>
              <w:spacing w:after="120"/>
              <w:rPr>
                <w:rFonts w:ascii="Times New Roman" w:hAnsi="Times New Roman" w:cs="Times New Roman"/>
                <w:sz w:val="24"/>
                <w:szCs w:val="24"/>
              </w:rPr>
            </w:pPr>
          </w:p>
          <w:p w:rsidR="002F485A" w:rsidRDefault="002F485A" w:rsidP="00DD4024">
            <w:pPr>
              <w:spacing w:after="120"/>
              <w:rPr>
                <w:rFonts w:ascii="Times New Roman" w:hAnsi="Times New Roman" w:cs="Times New Roman"/>
                <w:sz w:val="24"/>
                <w:szCs w:val="24"/>
              </w:rPr>
            </w:pPr>
          </w:p>
          <w:p w:rsidR="002F485A" w:rsidRPr="004E5254" w:rsidRDefault="002F485A" w:rsidP="00DD4024">
            <w:pPr>
              <w:spacing w:after="120"/>
              <w:rPr>
                <w:rFonts w:ascii="Times New Roman" w:hAnsi="Times New Roman" w:cs="Times New Roman"/>
                <w:sz w:val="24"/>
                <w:szCs w:val="24"/>
              </w:rPr>
            </w:pPr>
          </w:p>
        </w:tc>
      </w:tr>
    </w:tbl>
    <w:p w:rsidR="00E63475" w:rsidRDefault="00E63475" w:rsidP="000C3FE9">
      <w:pPr>
        <w:rPr>
          <w:rFonts w:ascii="Times New Roman" w:hAnsi="Times New Roman" w:cs="Times New Roman"/>
          <w:color w:val="000000" w:themeColor="text1"/>
          <w:sz w:val="24"/>
          <w:szCs w:val="24"/>
        </w:rPr>
      </w:pPr>
    </w:p>
    <w:p w:rsidR="00E63475" w:rsidRPr="004E5254" w:rsidRDefault="00E63475" w:rsidP="000C3FE9">
      <w:pPr>
        <w:rPr>
          <w:rFonts w:ascii="Times New Roman" w:hAnsi="Times New Roman" w:cs="Times New Roman"/>
          <w:color w:val="000000" w:themeColor="text1"/>
          <w:sz w:val="24"/>
          <w:szCs w:val="24"/>
        </w:rPr>
      </w:pPr>
    </w:p>
    <w:tbl>
      <w:tblPr>
        <w:tblW w:w="0" w:type="auto"/>
        <w:tblBorders>
          <w:insideH w:val="single" w:sz="4" w:space="0" w:color="FFFFFF"/>
          <w:insideV w:val="single" w:sz="4" w:space="0" w:color="FFFFFF"/>
        </w:tblBorders>
        <w:shd w:val="clear" w:color="auto" w:fill="E3E3E3"/>
        <w:tblLayout w:type="fixed"/>
        <w:tblLook w:val="04A0" w:firstRow="1" w:lastRow="0" w:firstColumn="1" w:lastColumn="0" w:noHBand="0" w:noVBand="1"/>
      </w:tblPr>
      <w:tblGrid>
        <w:gridCol w:w="9180"/>
      </w:tblGrid>
      <w:tr w:rsidR="00F4003E" w:rsidRPr="004E5254" w:rsidTr="00CF48FF">
        <w:tc>
          <w:tcPr>
            <w:tcW w:w="9180" w:type="dxa"/>
            <w:shd w:val="clear" w:color="auto" w:fill="E3E3E3"/>
          </w:tcPr>
          <w:p w:rsidR="00F4003E" w:rsidRPr="004E5254" w:rsidRDefault="00612FB0" w:rsidP="00CD7CB8">
            <w:pPr>
              <w:pStyle w:val="TABLEHEADERS"/>
              <w:spacing w:after="120"/>
              <w:rPr>
                <w:rFonts w:ascii="Times New Roman" w:hAnsi="Times New Roman" w:cs="Times New Roman"/>
                <w:sz w:val="24"/>
                <w:szCs w:val="24"/>
              </w:rPr>
            </w:pPr>
            <w:r w:rsidRPr="004E5254">
              <w:rPr>
                <w:rFonts w:ascii="Times New Roman" w:hAnsi="Times New Roman" w:cs="Times New Roman"/>
                <w:sz w:val="24"/>
                <w:szCs w:val="24"/>
              </w:rPr>
              <w:t>STUDENT LEARNING OUTCOMES</w:t>
            </w:r>
          </w:p>
        </w:tc>
      </w:tr>
      <w:tr w:rsidR="007571E7" w:rsidRPr="004E5254" w:rsidTr="00CF48FF">
        <w:tc>
          <w:tcPr>
            <w:tcW w:w="9180" w:type="dxa"/>
            <w:shd w:val="clear" w:color="auto" w:fill="E3E3E3"/>
          </w:tcPr>
          <w:p w:rsidR="00021F23" w:rsidRPr="004E5254" w:rsidRDefault="00021F23"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xml:space="preserve">2019 was the first year that Lisieux students participated in NAPLAN. In 2019, </w:t>
            </w:r>
            <w:r w:rsidR="00C24B08" w:rsidRPr="00C24B08">
              <w:rPr>
                <w:rFonts w:ascii="Times New Roman" w:hAnsi="Times New Roman" w:cs="Times New Roman"/>
                <w:color w:val="000000" w:themeColor="text1"/>
                <w:sz w:val="24"/>
                <w:szCs w:val="24"/>
              </w:rPr>
              <w:t xml:space="preserve">20 </w:t>
            </w:r>
            <w:r w:rsidRPr="004E5254">
              <w:rPr>
                <w:rFonts w:ascii="Times New Roman" w:hAnsi="Times New Roman" w:cs="Times New Roman"/>
                <w:color w:val="000000" w:themeColor="text1"/>
                <w:sz w:val="24"/>
                <w:szCs w:val="24"/>
              </w:rPr>
              <w:t xml:space="preserve">students in Year 3 </w:t>
            </w:r>
            <w:r w:rsidR="00C24B08" w:rsidRPr="00C24B08">
              <w:rPr>
                <w:rFonts w:ascii="Times New Roman" w:hAnsi="Times New Roman" w:cs="Times New Roman"/>
                <w:color w:val="000000" w:themeColor="text1"/>
                <w:sz w:val="24"/>
                <w:szCs w:val="24"/>
              </w:rPr>
              <w:t xml:space="preserve">and 13 </w:t>
            </w:r>
            <w:r w:rsidRPr="004E5254">
              <w:rPr>
                <w:rFonts w:ascii="Times New Roman" w:hAnsi="Times New Roman" w:cs="Times New Roman"/>
                <w:color w:val="000000" w:themeColor="text1"/>
                <w:sz w:val="24"/>
                <w:szCs w:val="24"/>
              </w:rPr>
              <w:t>students in Year 5 completed the NAPLAN tests.</w:t>
            </w:r>
          </w:p>
          <w:p w:rsidR="00C24B08" w:rsidRPr="00C24B08" w:rsidRDefault="00021F23" w:rsidP="00C24B08">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The table below indicates the percentage of students at each level who completed each of the NAPLAN test</w:t>
            </w:r>
            <w:r w:rsidR="007571E7" w:rsidRPr="004E5254">
              <w:rPr>
                <w:rFonts w:ascii="Times New Roman" w:hAnsi="Times New Roman" w:cs="Times New Roman"/>
                <w:color w:val="000000" w:themeColor="text1"/>
                <w:sz w:val="24"/>
                <w:szCs w:val="24"/>
              </w:rPr>
              <w:t>s</w:t>
            </w:r>
            <w:r w:rsidRPr="004E5254">
              <w:rPr>
                <w:rFonts w:ascii="Times New Roman" w:hAnsi="Times New Roman" w:cs="Times New Roman"/>
                <w:color w:val="000000" w:themeColor="text1"/>
                <w:sz w:val="24"/>
                <w:szCs w:val="24"/>
              </w:rPr>
              <w:t xml:space="preserve">. The following table and graph below also indicate the percentage of students who met or exceeded the National Minimum Standards in Reading, Writing, Language Conventions (Spelling, Grammar and Punctuation) and Numeracy.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236"/>
              <w:gridCol w:w="641"/>
              <w:gridCol w:w="641"/>
              <w:gridCol w:w="2012"/>
              <w:gridCol w:w="641"/>
              <w:gridCol w:w="2012"/>
            </w:tblGrid>
            <w:tr w:rsidR="00C24B08" w:rsidTr="00C24B08">
              <w:tc>
                <w:tcPr>
                  <w:tcW w:w="8183" w:type="dxa"/>
                  <w:gridSpan w:val="6"/>
                  <w:tcBorders>
                    <w:top w:val="single" w:sz="4" w:space="0" w:color="003366"/>
                    <w:left w:val="single" w:sz="4" w:space="0" w:color="003366"/>
                    <w:bottom w:val="single" w:sz="8" w:space="0" w:color="003366"/>
                    <w:right w:val="single" w:sz="4" w:space="0" w:color="003366"/>
                  </w:tcBorders>
                  <w:shd w:val="clear" w:color="auto" w:fill="EDEAE0"/>
                  <w:vAlign w:val="center"/>
                  <w:hideMark/>
                </w:tcPr>
                <w:p w:rsidR="00C24B08" w:rsidRDefault="00C24B08" w:rsidP="00C24B08">
                  <w:pPr>
                    <w:pStyle w:val="NormalWeb"/>
                    <w:divId w:val="1631008530"/>
                  </w:pPr>
                  <w:r>
                    <w:rPr>
                      <w:rFonts w:ascii="Helvetica" w:hAnsi="Helvetica"/>
                      <w:b/>
                      <w:bCs/>
                      <w:color w:val="16355B"/>
                      <w:sz w:val="20"/>
                      <w:szCs w:val="20"/>
                    </w:rPr>
                    <w:t xml:space="preserve">PROPORTION OF STUDENTS MEETING THE MINIMUM STANDARDS </w:t>
                  </w:r>
                </w:p>
              </w:tc>
            </w:tr>
            <w:tr w:rsidR="00C24B08" w:rsidTr="00C24B08">
              <w:tc>
                <w:tcPr>
                  <w:tcW w:w="2236" w:type="dxa"/>
                  <w:tcBorders>
                    <w:top w:val="single" w:sz="8" w:space="0" w:color="003366"/>
                    <w:left w:val="single" w:sz="4" w:space="0" w:color="003063"/>
                    <w:bottom w:val="single" w:sz="8" w:space="0" w:color="003366"/>
                    <w:right w:val="single" w:sz="8" w:space="0" w:color="003366"/>
                  </w:tcBorders>
                  <w:vAlign w:val="center"/>
                  <w:hideMark/>
                </w:tcPr>
                <w:p w:rsidR="00C24B08" w:rsidRDefault="00C24B08" w:rsidP="00C24B08">
                  <w:pPr>
                    <w:pStyle w:val="NormalWeb"/>
                  </w:pPr>
                  <w:r>
                    <w:rPr>
                      <w:rFonts w:ascii="Helvetica" w:hAnsi="Helvetica"/>
                      <w:b/>
                      <w:bCs/>
                      <w:color w:val="16355B"/>
                      <w:sz w:val="18"/>
                      <w:szCs w:val="18"/>
                    </w:rPr>
                    <w:t xml:space="preserve">NAPLAN TESTS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b/>
                      <w:bCs/>
                      <w:color w:val="16355B"/>
                      <w:sz w:val="18"/>
                      <w:szCs w:val="18"/>
                    </w:rPr>
                    <w:t xml:space="preserve">2017 %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b/>
                      <w:bCs/>
                      <w:color w:val="16355B"/>
                      <w:sz w:val="18"/>
                      <w:szCs w:val="18"/>
                    </w:rPr>
                    <w:t xml:space="preserve">2018 % </w:t>
                  </w:r>
                </w:p>
              </w:tc>
              <w:tc>
                <w:tcPr>
                  <w:tcW w:w="2012"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b/>
                      <w:bCs/>
                      <w:color w:val="16355B"/>
                      <w:sz w:val="18"/>
                      <w:szCs w:val="18"/>
                    </w:rPr>
                    <w:t xml:space="preserve">2017 - 2018 Changes %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b/>
                      <w:bCs/>
                      <w:color w:val="16355B"/>
                      <w:sz w:val="18"/>
                      <w:szCs w:val="18"/>
                    </w:rPr>
                    <w:t xml:space="preserve">2019 % </w:t>
                  </w:r>
                </w:p>
              </w:tc>
              <w:tc>
                <w:tcPr>
                  <w:tcW w:w="2012" w:type="dxa"/>
                  <w:tcBorders>
                    <w:top w:val="single" w:sz="8" w:space="0" w:color="003366"/>
                    <w:left w:val="single" w:sz="8" w:space="0" w:color="003366"/>
                    <w:bottom w:val="single" w:sz="8" w:space="0" w:color="003366"/>
                    <w:right w:val="single" w:sz="4" w:space="0" w:color="003063"/>
                  </w:tcBorders>
                  <w:vAlign w:val="center"/>
                  <w:hideMark/>
                </w:tcPr>
                <w:p w:rsidR="00C24B08" w:rsidRDefault="00C24B08" w:rsidP="00C24B08">
                  <w:pPr>
                    <w:pStyle w:val="NormalWeb"/>
                  </w:pPr>
                  <w:r>
                    <w:rPr>
                      <w:rFonts w:ascii="Helvetica" w:hAnsi="Helvetica"/>
                      <w:b/>
                      <w:bCs/>
                      <w:color w:val="16355B"/>
                      <w:sz w:val="18"/>
                      <w:szCs w:val="18"/>
                    </w:rPr>
                    <w:t xml:space="preserve">2018 - 2019 Changes % </w:t>
                  </w:r>
                </w:p>
              </w:tc>
            </w:tr>
            <w:tr w:rsidR="00C24B08" w:rsidTr="00C24B08">
              <w:tc>
                <w:tcPr>
                  <w:tcW w:w="2236" w:type="dxa"/>
                  <w:tcBorders>
                    <w:top w:val="single" w:sz="8" w:space="0" w:color="003366"/>
                    <w:left w:val="single" w:sz="4"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YR 03 Grammar &amp; Punctuation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2012"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95.0 </w:t>
                  </w:r>
                </w:p>
              </w:tc>
              <w:tc>
                <w:tcPr>
                  <w:tcW w:w="2012" w:type="dxa"/>
                  <w:tcBorders>
                    <w:top w:val="single" w:sz="8" w:space="0" w:color="003366"/>
                    <w:left w:val="single" w:sz="8" w:space="0" w:color="003366"/>
                    <w:bottom w:val="single" w:sz="8" w:space="0" w:color="003366"/>
                    <w:right w:val="single" w:sz="4"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r>
            <w:tr w:rsidR="00C24B08" w:rsidTr="00C24B08">
              <w:tc>
                <w:tcPr>
                  <w:tcW w:w="2236" w:type="dxa"/>
                  <w:tcBorders>
                    <w:top w:val="single" w:sz="8" w:space="0" w:color="003366"/>
                    <w:left w:val="single" w:sz="4"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YR 03 Numeracy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2012"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90.0 </w:t>
                  </w:r>
                </w:p>
              </w:tc>
              <w:tc>
                <w:tcPr>
                  <w:tcW w:w="2012" w:type="dxa"/>
                  <w:tcBorders>
                    <w:top w:val="single" w:sz="8" w:space="0" w:color="003366"/>
                    <w:left w:val="single" w:sz="8" w:space="0" w:color="003366"/>
                    <w:bottom w:val="single" w:sz="8" w:space="0" w:color="003366"/>
                    <w:right w:val="single" w:sz="4"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r>
            <w:tr w:rsidR="00C24B08" w:rsidTr="00C24B08">
              <w:tc>
                <w:tcPr>
                  <w:tcW w:w="2236" w:type="dxa"/>
                  <w:tcBorders>
                    <w:top w:val="single" w:sz="8" w:space="0" w:color="003366"/>
                    <w:left w:val="single" w:sz="4"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YR 03 Reading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2012"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95.0 </w:t>
                  </w:r>
                </w:p>
              </w:tc>
              <w:tc>
                <w:tcPr>
                  <w:tcW w:w="2012" w:type="dxa"/>
                  <w:tcBorders>
                    <w:top w:val="single" w:sz="8" w:space="0" w:color="003366"/>
                    <w:left w:val="single" w:sz="8" w:space="0" w:color="003366"/>
                    <w:bottom w:val="single" w:sz="8" w:space="0" w:color="003366"/>
                    <w:right w:val="single" w:sz="4"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r>
            <w:tr w:rsidR="00C24B08" w:rsidTr="00C24B08">
              <w:tc>
                <w:tcPr>
                  <w:tcW w:w="2236" w:type="dxa"/>
                  <w:tcBorders>
                    <w:top w:val="single" w:sz="8" w:space="0" w:color="003366"/>
                    <w:left w:val="single" w:sz="4"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YR 03 Spelling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2012"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95.0 </w:t>
                  </w:r>
                </w:p>
              </w:tc>
              <w:tc>
                <w:tcPr>
                  <w:tcW w:w="2012" w:type="dxa"/>
                  <w:tcBorders>
                    <w:top w:val="single" w:sz="8" w:space="0" w:color="003366"/>
                    <w:left w:val="single" w:sz="8" w:space="0" w:color="003366"/>
                    <w:bottom w:val="single" w:sz="8" w:space="0" w:color="003366"/>
                    <w:right w:val="single" w:sz="4"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r>
            <w:tr w:rsidR="00C24B08" w:rsidTr="00C24B08">
              <w:tc>
                <w:tcPr>
                  <w:tcW w:w="2236" w:type="dxa"/>
                  <w:tcBorders>
                    <w:top w:val="single" w:sz="8" w:space="0" w:color="003366"/>
                    <w:left w:val="single" w:sz="4"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YR 03 Writing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2012"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100.0 </w:t>
                  </w:r>
                </w:p>
              </w:tc>
              <w:tc>
                <w:tcPr>
                  <w:tcW w:w="2012" w:type="dxa"/>
                  <w:tcBorders>
                    <w:top w:val="single" w:sz="8" w:space="0" w:color="003366"/>
                    <w:left w:val="single" w:sz="8" w:space="0" w:color="003366"/>
                    <w:bottom w:val="single" w:sz="8" w:space="0" w:color="003366"/>
                    <w:right w:val="single" w:sz="4"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r>
            <w:tr w:rsidR="00C24B08" w:rsidTr="00C24B08">
              <w:tc>
                <w:tcPr>
                  <w:tcW w:w="8183" w:type="dxa"/>
                  <w:gridSpan w:val="6"/>
                  <w:tcBorders>
                    <w:top w:val="single" w:sz="8" w:space="0" w:color="003366"/>
                    <w:left w:val="single" w:sz="4" w:space="0" w:color="003366"/>
                    <w:bottom w:val="single" w:sz="8" w:space="0" w:color="003366"/>
                    <w:right w:val="single" w:sz="4" w:space="0" w:color="003366"/>
                  </w:tcBorders>
                  <w:shd w:val="clear" w:color="auto" w:fill="EDEAE0"/>
                  <w:vAlign w:val="center"/>
                  <w:hideMark/>
                </w:tcPr>
                <w:p w:rsidR="00C24B08" w:rsidRDefault="00C24B08" w:rsidP="00C24B08"/>
              </w:tc>
            </w:tr>
            <w:tr w:rsidR="00C24B08" w:rsidTr="00C24B08">
              <w:tc>
                <w:tcPr>
                  <w:tcW w:w="2236" w:type="dxa"/>
                  <w:tcBorders>
                    <w:top w:val="single" w:sz="8" w:space="0" w:color="003366"/>
                    <w:left w:val="single" w:sz="4"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YR 05 Grammar &amp; Punctuation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2012"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100.0 </w:t>
                  </w:r>
                </w:p>
              </w:tc>
              <w:tc>
                <w:tcPr>
                  <w:tcW w:w="2012" w:type="dxa"/>
                  <w:tcBorders>
                    <w:top w:val="single" w:sz="8" w:space="0" w:color="003366"/>
                    <w:left w:val="single" w:sz="8" w:space="0" w:color="003366"/>
                    <w:bottom w:val="single" w:sz="8" w:space="0" w:color="003366"/>
                    <w:right w:val="single" w:sz="4"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r>
            <w:tr w:rsidR="00C24B08" w:rsidTr="00C24B08">
              <w:tc>
                <w:tcPr>
                  <w:tcW w:w="2236" w:type="dxa"/>
                  <w:tcBorders>
                    <w:top w:val="single" w:sz="8" w:space="0" w:color="003366"/>
                    <w:left w:val="single" w:sz="4"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YR 05 Numeracy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2012"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100.0 </w:t>
                  </w:r>
                </w:p>
              </w:tc>
              <w:tc>
                <w:tcPr>
                  <w:tcW w:w="2012" w:type="dxa"/>
                  <w:tcBorders>
                    <w:top w:val="single" w:sz="8" w:space="0" w:color="003366"/>
                    <w:left w:val="single" w:sz="8" w:space="0" w:color="003366"/>
                    <w:bottom w:val="single" w:sz="8" w:space="0" w:color="003366"/>
                    <w:right w:val="single" w:sz="4"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r>
            <w:tr w:rsidR="00C24B08" w:rsidTr="00C24B08">
              <w:tc>
                <w:tcPr>
                  <w:tcW w:w="2236" w:type="dxa"/>
                  <w:tcBorders>
                    <w:top w:val="single" w:sz="8" w:space="0" w:color="003366"/>
                    <w:left w:val="single" w:sz="4"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YR 05 Reading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2012"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100.0 </w:t>
                  </w:r>
                </w:p>
              </w:tc>
              <w:tc>
                <w:tcPr>
                  <w:tcW w:w="2012" w:type="dxa"/>
                  <w:tcBorders>
                    <w:top w:val="single" w:sz="8" w:space="0" w:color="003366"/>
                    <w:left w:val="single" w:sz="8" w:space="0" w:color="003366"/>
                    <w:bottom w:val="single" w:sz="8" w:space="0" w:color="003366"/>
                    <w:right w:val="single" w:sz="4"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r>
            <w:tr w:rsidR="00C24B08" w:rsidTr="00C24B08">
              <w:tc>
                <w:tcPr>
                  <w:tcW w:w="2236" w:type="dxa"/>
                  <w:tcBorders>
                    <w:top w:val="single" w:sz="8" w:space="0" w:color="003366"/>
                    <w:left w:val="single" w:sz="4"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YR 05 Spelling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2012"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100.0 </w:t>
                  </w:r>
                </w:p>
              </w:tc>
              <w:tc>
                <w:tcPr>
                  <w:tcW w:w="2012" w:type="dxa"/>
                  <w:tcBorders>
                    <w:top w:val="single" w:sz="8" w:space="0" w:color="003366"/>
                    <w:left w:val="single" w:sz="8" w:space="0" w:color="003366"/>
                    <w:bottom w:val="single" w:sz="8" w:space="0" w:color="003366"/>
                    <w:right w:val="single" w:sz="4"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r>
            <w:tr w:rsidR="00C24B08" w:rsidTr="00C24B08">
              <w:tc>
                <w:tcPr>
                  <w:tcW w:w="2236" w:type="dxa"/>
                  <w:tcBorders>
                    <w:top w:val="single" w:sz="8" w:space="0" w:color="003366"/>
                    <w:left w:val="single" w:sz="4"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YR 05 Writing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2012"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c>
                <w:tcPr>
                  <w:tcW w:w="641" w:type="dxa"/>
                  <w:tcBorders>
                    <w:top w:val="single" w:sz="8" w:space="0" w:color="003366"/>
                    <w:left w:val="single" w:sz="8" w:space="0" w:color="003366"/>
                    <w:bottom w:val="single" w:sz="8" w:space="0" w:color="003366"/>
                    <w:right w:val="single" w:sz="8" w:space="0" w:color="003366"/>
                  </w:tcBorders>
                  <w:vAlign w:val="center"/>
                  <w:hideMark/>
                </w:tcPr>
                <w:p w:rsidR="00C24B08" w:rsidRDefault="00C24B08" w:rsidP="00C24B08">
                  <w:pPr>
                    <w:pStyle w:val="NormalWeb"/>
                  </w:pPr>
                  <w:r>
                    <w:rPr>
                      <w:rFonts w:ascii="Helvetica" w:hAnsi="Helvetica"/>
                      <w:color w:val="16355B"/>
                      <w:sz w:val="16"/>
                      <w:szCs w:val="16"/>
                    </w:rPr>
                    <w:t xml:space="preserve">92.3 </w:t>
                  </w:r>
                </w:p>
              </w:tc>
              <w:tc>
                <w:tcPr>
                  <w:tcW w:w="2012" w:type="dxa"/>
                  <w:tcBorders>
                    <w:top w:val="single" w:sz="8" w:space="0" w:color="003366"/>
                    <w:left w:val="single" w:sz="8" w:space="0" w:color="003366"/>
                    <w:bottom w:val="single" w:sz="8" w:space="0" w:color="003366"/>
                    <w:right w:val="single" w:sz="4" w:space="0" w:color="003366"/>
                  </w:tcBorders>
                  <w:vAlign w:val="center"/>
                  <w:hideMark/>
                </w:tcPr>
                <w:p w:rsidR="00C24B08" w:rsidRDefault="00C24B08" w:rsidP="00C24B08">
                  <w:pPr>
                    <w:pStyle w:val="NormalWeb"/>
                  </w:pPr>
                  <w:r>
                    <w:rPr>
                      <w:rFonts w:ascii="Helvetica" w:hAnsi="Helvetica"/>
                      <w:color w:val="16355B"/>
                      <w:sz w:val="16"/>
                      <w:szCs w:val="16"/>
                    </w:rPr>
                    <w:t xml:space="preserve">0.0 </w:t>
                  </w:r>
                </w:p>
              </w:tc>
            </w:tr>
            <w:tr w:rsidR="00C24B08" w:rsidTr="00C24B08">
              <w:tc>
                <w:tcPr>
                  <w:tcW w:w="8183" w:type="dxa"/>
                  <w:gridSpan w:val="6"/>
                  <w:tcBorders>
                    <w:top w:val="single" w:sz="8" w:space="0" w:color="003366"/>
                    <w:left w:val="single" w:sz="4" w:space="0" w:color="003063"/>
                    <w:bottom w:val="single" w:sz="4" w:space="0" w:color="003366"/>
                    <w:right w:val="single" w:sz="4" w:space="0" w:color="003063"/>
                  </w:tcBorders>
                  <w:shd w:val="clear" w:color="auto" w:fill="EDEAE0"/>
                  <w:vAlign w:val="center"/>
                  <w:hideMark/>
                </w:tcPr>
                <w:p w:rsidR="00C24B08" w:rsidRDefault="00C24B08" w:rsidP="00C24B08"/>
              </w:tc>
            </w:tr>
          </w:tbl>
          <w:p w:rsidR="00C24B08" w:rsidRDefault="00C24B08" w:rsidP="00C24B08">
            <w:pPr>
              <w:spacing w:before="0" w:after="0" w:line="240" w:lineRule="auto"/>
              <w:rPr>
                <w:rFonts w:ascii="Times New Roman" w:hAnsi="Times New Roman"/>
                <w:color w:val="auto"/>
                <w:sz w:val="24"/>
                <w:szCs w:val="24"/>
                <w:lang w:eastAsia="en-US"/>
              </w:rPr>
            </w:pPr>
          </w:p>
          <w:p w:rsidR="002F485A" w:rsidRDefault="002F485A" w:rsidP="00C24B08">
            <w:pPr>
              <w:spacing w:before="0" w:after="0" w:line="240" w:lineRule="auto"/>
              <w:rPr>
                <w:rFonts w:ascii="Times New Roman" w:hAnsi="Times New Roman"/>
                <w:color w:val="auto"/>
                <w:sz w:val="24"/>
                <w:szCs w:val="24"/>
                <w:lang w:eastAsia="en-US"/>
              </w:rPr>
            </w:pPr>
          </w:p>
          <w:p w:rsidR="00C24B08" w:rsidRDefault="00C24B08" w:rsidP="00C24B08">
            <w:pPr>
              <w:jc w:val="center"/>
              <w:rPr>
                <w:sz w:val="24"/>
                <w:szCs w:val="24"/>
              </w:rPr>
            </w:pPr>
            <w:r>
              <w:rPr>
                <w:noProof/>
              </w:rPr>
              <w:drawing>
                <wp:inline distT="0" distB="0" distL="0" distR="0" wp14:anchorId="7FB01C08" wp14:editId="5CE80E27">
                  <wp:extent cx="3017994" cy="1800373"/>
                  <wp:effectExtent l="12700" t="12700" r="17780" b="15875"/>
                  <wp:docPr id="34" name="Picture 34" descr="..\b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l.jp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3526" cy="1803673"/>
                          </a:xfrm>
                          <a:prstGeom prst="rect">
                            <a:avLst/>
                          </a:prstGeom>
                          <a:noFill/>
                          <a:ln w="0" cmpd="sng">
                            <a:solidFill>
                              <a:srgbClr val="000000"/>
                            </a:solidFill>
                            <a:miter lim="800000"/>
                            <a:headEnd/>
                            <a:tailEnd/>
                          </a:ln>
                          <a:effectLst/>
                        </pic:spPr>
                      </pic:pic>
                    </a:graphicData>
                  </a:graphic>
                </wp:inline>
              </w:drawing>
            </w:r>
            <w:r>
              <w:rPr>
                <w:noProof/>
              </w:rPr>
              <w:drawing>
                <wp:inline distT="0" distB="0" distL="0" distR="0" wp14:anchorId="7D23C1F4" wp14:editId="512234D5">
                  <wp:extent cx="3055897" cy="1809849"/>
                  <wp:effectExtent l="12700" t="12700" r="17780" b="6350"/>
                  <wp:docPr id="35" name="Picture 35" descr="..\b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l.jp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553" cy="1812607"/>
                          </a:xfrm>
                          <a:prstGeom prst="rect">
                            <a:avLst/>
                          </a:prstGeom>
                          <a:noFill/>
                          <a:ln w="0" cmpd="sng">
                            <a:solidFill>
                              <a:srgbClr val="000000"/>
                            </a:solidFill>
                            <a:miter lim="800000"/>
                            <a:headEnd/>
                            <a:tailEnd/>
                          </a:ln>
                          <a:effectLst/>
                        </pic:spPr>
                      </pic:pic>
                    </a:graphicData>
                  </a:graphic>
                </wp:inline>
              </w:drawing>
            </w:r>
          </w:p>
          <w:p w:rsidR="00E63475" w:rsidRDefault="007571E7"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At Lisieux, we recognise that students learn at different rates, have different strengths, and need support in different areas. Lisieux measures success in many ways, and such data is used to assist teachers to provide curriculum and learning that is differentiated to students’ needs. As a new school, the NAPLAN data is not unsurprising, reflecting the fact that students have come from several different feeder schools, have been at Lisieux for a short period of time, and that some of our students have chosen Lisieux for a fresh start. At Lisieux, we have a reasonably high level of students who have additional learning needs. Most significantly as a new and growing school, our focus in our first year has been on building a strong sense of community, of ensuring that students feel safe and connected. We believe that dedicating effort to this area, will ultimately reap strong academic results.</w:t>
            </w:r>
          </w:p>
          <w:p w:rsidR="00E63475" w:rsidRDefault="00E63475" w:rsidP="000C3F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 also used the following strategies to impact student learning outcomes:</w:t>
            </w:r>
          </w:p>
          <w:p w:rsidR="00E63475" w:rsidRDefault="00E63475" w:rsidP="000C3F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Visible Learning – focusing on learning intentions and success criteria;</w:t>
            </w:r>
          </w:p>
          <w:p w:rsidR="00E63475" w:rsidRDefault="00E63475" w:rsidP="000C3F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Feedback to students;</w:t>
            </w:r>
          </w:p>
          <w:p w:rsidR="0079531D" w:rsidRPr="004E5254" w:rsidRDefault="00E63475" w:rsidP="000C3F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Guided reading and reciprocal reading.</w:t>
            </w:r>
            <w:r w:rsidR="007571E7" w:rsidRPr="004E5254">
              <w:rPr>
                <w:rFonts w:ascii="Times New Roman" w:hAnsi="Times New Roman" w:cs="Times New Roman"/>
                <w:color w:val="000000" w:themeColor="text1"/>
                <w:sz w:val="24"/>
                <w:szCs w:val="24"/>
              </w:rPr>
              <w:t xml:space="preserve"> </w:t>
            </w:r>
          </w:p>
          <w:p w:rsidR="0079531D" w:rsidRPr="004E5254" w:rsidRDefault="0079531D" w:rsidP="000C3FE9">
            <w:pPr>
              <w:rPr>
                <w:rFonts w:ascii="Times New Roman" w:hAnsi="Times New Roman" w:cs="Times New Roman"/>
                <w:color w:val="000000" w:themeColor="text1"/>
                <w:sz w:val="24"/>
                <w:szCs w:val="24"/>
              </w:rPr>
            </w:pPr>
          </w:p>
          <w:p w:rsidR="00F4003E" w:rsidRPr="004E5254" w:rsidRDefault="00F4003E" w:rsidP="00D61F14">
            <w:pPr>
              <w:rPr>
                <w:rFonts w:ascii="Times New Roman" w:hAnsi="Times New Roman" w:cs="Times New Roman"/>
                <w:color w:val="000000" w:themeColor="text1"/>
                <w:sz w:val="24"/>
                <w:szCs w:val="24"/>
              </w:rPr>
            </w:pPr>
          </w:p>
        </w:tc>
      </w:tr>
    </w:tbl>
    <w:p w:rsidR="00D92DF5" w:rsidRPr="004E5254" w:rsidRDefault="00D92DF5" w:rsidP="00501019">
      <w:pPr>
        <w:pStyle w:val="MAINHEADINGSNEW"/>
        <w:rPr>
          <w:rFonts w:ascii="Times New Roman" w:hAnsi="Times New Roman"/>
          <w:sz w:val="24"/>
          <w:szCs w:val="24"/>
        </w:rPr>
      </w:pPr>
      <w:r w:rsidRPr="004E5254">
        <w:rPr>
          <w:rFonts w:ascii="Times New Roman" w:hAnsi="Times New Roman"/>
          <w:iCs/>
          <w:sz w:val="24"/>
          <w:szCs w:val="24"/>
        </w:rPr>
        <w:br w:type="page"/>
      </w:r>
      <w:bookmarkStart w:id="24" w:name="_Toc254862331"/>
      <w:bookmarkStart w:id="25" w:name="_Toc1656245"/>
      <w:r w:rsidRPr="004E5254">
        <w:rPr>
          <w:rFonts w:ascii="Times New Roman" w:hAnsi="Times New Roman"/>
          <w:sz w:val="24"/>
          <w:szCs w:val="24"/>
        </w:rPr>
        <w:t>Student Wellbeing</w:t>
      </w:r>
      <w:bookmarkEnd w:id="24"/>
      <w:bookmarkEnd w:id="25"/>
    </w:p>
    <w:p w:rsidR="00A60BD1" w:rsidRPr="004E5254" w:rsidRDefault="00A60BD1" w:rsidP="00117EFD">
      <w:pPr>
        <w:pStyle w:val="Heading2"/>
        <w:rPr>
          <w:rFonts w:ascii="Times New Roman" w:hAnsi="Times New Roman"/>
          <w:szCs w:val="24"/>
        </w:rPr>
      </w:pPr>
      <w:r w:rsidRPr="004E5254">
        <w:rPr>
          <w:rFonts w:ascii="Times New Roman" w:hAnsi="Times New Roman"/>
          <w:szCs w:val="24"/>
        </w:rPr>
        <w:t>Goals &amp; Intended Outcomes</w:t>
      </w:r>
    </w:p>
    <w:p w:rsidR="00082B9C" w:rsidRDefault="00082B9C" w:rsidP="00117EFD">
      <w:pPr>
        <w:pStyle w:val="Heading2"/>
        <w:rPr>
          <w:rFonts w:ascii="Times New Roman" w:hAnsi="Times New Roman"/>
          <w:color w:val="1F4E79" w:themeColor="accent1" w:themeShade="80"/>
          <w:szCs w:val="24"/>
          <w:u w:val="single"/>
        </w:rPr>
      </w:pPr>
      <w:r w:rsidRPr="00E63475">
        <w:rPr>
          <w:rFonts w:ascii="Times New Roman" w:hAnsi="Times New Roman"/>
          <w:color w:val="1F4E79" w:themeColor="accent1" w:themeShade="80"/>
          <w:szCs w:val="24"/>
          <w:u w:val="single"/>
        </w:rPr>
        <w:t>To build a culture that is committed to and celebrates fullness of life.</w:t>
      </w:r>
    </w:p>
    <w:p w:rsidR="00E63475" w:rsidRPr="004E5254" w:rsidRDefault="00E63475" w:rsidP="00E63475">
      <w:pPr>
        <w:rPr>
          <w:rFonts w:ascii="Times New Roman" w:hAnsi="Times New Roman" w:cs="Times New Roman"/>
          <w:color w:val="2E74B5" w:themeColor="accent1" w:themeShade="BF"/>
          <w:sz w:val="24"/>
          <w:szCs w:val="24"/>
        </w:rPr>
      </w:pPr>
      <w:r w:rsidRPr="004E5254">
        <w:rPr>
          <w:rFonts w:ascii="Times New Roman" w:hAnsi="Times New Roman" w:cs="Times New Roman"/>
          <w:color w:val="2E74B5" w:themeColor="accent1" w:themeShade="BF"/>
          <w:sz w:val="24"/>
          <w:szCs w:val="24"/>
        </w:rPr>
        <w:t>• Explicitly value the giftedness and diversity of each member of our learning community.</w:t>
      </w:r>
    </w:p>
    <w:p w:rsidR="00E63475" w:rsidRPr="004E5254" w:rsidRDefault="00E63475" w:rsidP="00E63475">
      <w:pPr>
        <w:rPr>
          <w:rFonts w:ascii="Times New Roman" w:hAnsi="Times New Roman" w:cs="Times New Roman"/>
          <w:color w:val="2E74B5" w:themeColor="accent1" w:themeShade="BF"/>
          <w:sz w:val="24"/>
          <w:szCs w:val="24"/>
        </w:rPr>
      </w:pPr>
      <w:r w:rsidRPr="004E5254">
        <w:rPr>
          <w:rFonts w:ascii="Times New Roman" w:hAnsi="Times New Roman" w:cs="Times New Roman"/>
          <w:color w:val="2E74B5" w:themeColor="accent1" w:themeShade="BF"/>
          <w:sz w:val="24"/>
          <w:szCs w:val="24"/>
        </w:rPr>
        <w:t>• Develop initiatives to foster collaborative and respectful relationships and to promote equity and justice throughout the community.</w:t>
      </w:r>
    </w:p>
    <w:p w:rsidR="00E63475" w:rsidRPr="00E63475" w:rsidRDefault="00E63475" w:rsidP="00E63475">
      <w:pPr>
        <w:rPr>
          <w:rFonts w:ascii="Times New Roman" w:hAnsi="Times New Roman" w:cs="Times New Roman"/>
          <w:color w:val="2E74B5" w:themeColor="accent1" w:themeShade="BF"/>
          <w:sz w:val="24"/>
          <w:szCs w:val="24"/>
        </w:rPr>
      </w:pPr>
      <w:r w:rsidRPr="004E5254">
        <w:rPr>
          <w:rFonts w:ascii="Times New Roman" w:hAnsi="Times New Roman" w:cs="Times New Roman"/>
          <w:color w:val="2E74B5" w:themeColor="accent1" w:themeShade="BF"/>
          <w:sz w:val="24"/>
          <w:szCs w:val="24"/>
        </w:rPr>
        <w:t>• Encourage opportunities for multi-age learning and social opportunities.</w:t>
      </w:r>
    </w:p>
    <w:p w:rsidR="00A60BD1" w:rsidRPr="004E5254" w:rsidRDefault="00A60BD1" w:rsidP="00117EFD">
      <w:pPr>
        <w:pStyle w:val="Heading2"/>
        <w:rPr>
          <w:rFonts w:ascii="Times New Roman" w:hAnsi="Times New Roman"/>
          <w:szCs w:val="24"/>
        </w:rPr>
      </w:pPr>
      <w:r w:rsidRPr="004E5254">
        <w:rPr>
          <w:rFonts w:ascii="Times New Roman" w:hAnsi="Times New Roman"/>
          <w:szCs w:val="24"/>
        </w:rPr>
        <w:t>Achievements</w:t>
      </w:r>
    </w:p>
    <w:p w:rsidR="00EB2C05" w:rsidRPr="004E5254" w:rsidRDefault="007852AA"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xml:space="preserve">In 2019, Lisieux continued its commitment to Positive Psychology practices. Underlying our explicit focus on wellbeing is the premise that if young people feel a sense of attachment and belonging at school, their overall wellbeing will be improved, and with it their chances of academic success.  </w:t>
      </w:r>
      <w:r w:rsidR="00215223" w:rsidRPr="004E5254">
        <w:rPr>
          <w:rFonts w:ascii="Times New Roman" w:hAnsi="Times New Roman" w:cs="Times New Roman"/>
          <w:color w:val="000000" w:themeColor="text1"/>
          <w:sz w:val="24"/>
          <w:szCs w:val="24"/>
        </w:rPr>
        <w:t xml:space="preserve">We continued to invest in a range of gratitude practices, daily mindfulness and meditation practices, and introduced Focus of the Fortnight to explore character strengths in more detail. </w:t>
      </w:r>
    </w:p>
    <w:p w:rsidR="007852AA" w:rsidRPr="004E5254" w:rsidRDefault="007852AA"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To further extend our commitment to fostering quality relationships and building a shared understanding of Positive Education, the staff undertook a two</w:t>
      </w:r>
      <w:r w:rsidR="00215223" w:rsidRPr="004E5254">
        <w:rPr>
          <w:rFonts w:ascii="Times New Roman" w:hAnsi="Times New Roman" w:cs="Times New Roman"/>
          <w:color w:val="000000" w:themeColor="text1"/>
          <w:sz w:val="24"/>
          <w:szCs w:val="24"/>
        </w:rPr>
        <w:t>-</w:t>
      </w:r>
      <w:r w:rsidRPr="004E5254">
        <w:rPr>
          <w:rFonts w:ascii="Times New Roman" w:hAnsi="Times New Roman" w:cs="Times New Roman"/>
          <w:color w:val="000000" w:themeColor="text1"/>
          <w:sz w:val="24"/>
          <w:szCs w:val="24"/>
        </w:rPr>
        <w:t>day</w:t>
      </w:r>
      <w:r w:rsidR="00215223" w:rsidRPr="004E5254">
        <w:rPr>
          <w:rFonts w:ascii="Times New Roman" w:hAnsi="Times New Roman" w:cs="Times New Roman"/>
          <w:color w:val="000000" w:themeColor="text1"/>
          <w:sz w:val="24"/>
          <w:szCs w:val="24"/>
        </w:rPr>
        <w:t xml:space="preserve"> Wellbeing / Positive Education</w:t>
      </w:r>
      <w:r w:rsidRPr="004E5254">
        <w:rPr>
          <w:rFonts w:ascii="Times New Roman" w:hAnsi="Times New Roman" w:cs="Times New Roman"/>
          <w:color w:val="000000" w:themeColor="text1"/>
          <w:sz w:val="24"/>
          <w:szCs w:val="24"/>
        </w:rPr>
        <w:t xml:space="preserve"> Professional Development</w:t>
      </w:r>
      <w:r w:rsidR="00215223" w:rsidRPr="004E5254">
        <w:rPr>
          <w:rFonts w:ascii="Times New Roman" w:hAnsi="Times New Roman" w:cs="Times New Roman"/>
          <w:color w:val="000000" w:themeColor="text1"/>
          <w:sz w:val="24"/>
          <w:szCs w:val="24"/>
        </w:rPr>
        <w:t xml:space="preserve">, led by Andrea </w:t>
      </w:r>
      <w:proofErr w:type="spellStart"/>
      <w:r w:rsidR="00215223" w:rsidRPr="004E5254">
        <w:rPr>
          <w:rFonts w:ascii="Times New Roman" w:hAnsi="Times New Roman" w:cs="Times New Roman"/>
          <w:color w:val="000000" w:themeColor="text1"/>
          <w:sz w:val="24"/>
          <w:szCs w:val="24"/>
        </w:rPr>
        <w:t>Downie</w:t>
      </w:r>
      <w:proofErr w:type="spellEnd"/>
      <w:r w:rsidR="00EB2C05" w:rsidRPr="004E5254">
        <w:rPr>
          <w:rFonts w:ascii="Times New Roman" w:hAnsi="Times New Roman" w:cs="Times New Roman"/>
          <w:color w:val="000000" w:themeColor="text1"/>
          <w:sz w:val="24"/>
          <w:szCs w:val="24"/>
        </w:rPr>
        <w:t xml:space="preserve"> of Project Thrive</w:t>
      </w:r>
      <w:r w:rsidR="00215223" w:rsidRPr="004E5254">
        <w:rPr>
          <w:rFonts w:ascii="Times New Roman" w:hAnsi="Times New Roman" w:cs="Times New Roman"/>
          <w:color w:val="000000" w:themeColor="text1"/>
          <w:sz w:val="24"/>
          <w:szCs w:val="24"/>
        </w:rPr>
        <w:t>.</w:t>
      </w:r>
      <w:r w:rsidR="00EB2C05" w:rsidRPr="004E5254">
        <w:rPr>
          <w:rFonts w:ascii="Times New Roman" w:hAnsi="Times New Roman" w:cs="Times New Roman"/>
          <w:color w:val="000000" w:themeColor="text1"/>
          <w:sz w:val="24"/>
          <w:szCs w:val="24"/>
        </w:rPr>
        <w:t xml:space="preserve"> The school Leadership Team researched best practice approaches to facilitate engagement and behaviour and a full day Professional Development session on Restorative Practice was undertaken by all members of staff. </w:t>
      </w:r>
    </w:p>
    <w:p w:rsidR="00EB2C05" w:rsidRPr="004E5254" w:rsidRDefault="00EB2C05"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xml:space="preserve">Being the first year of operation with senior students, it was decided to host a 2-day Leadership Conference for Year 5/6 students, all of whom were appointed to a leadership position. Each one of these students also took on the role of ‘buddy’ to a Prep student and this, along with other experiences, gave them an authentic leadership encounter. Our senior students also participated in a </w:t>
      </w:r>
      <w:proofErr w:type="gramStart"/>
      <w:r w:rsidRPr="004E5254">
        <w:rPr>
          <w:rFonts w:ascii="Times New Roman" w:hAnsi="Times New Roman" w:cs="Times New Roman"/>
          <w:color w:val="000000" w:themeColor="text1"/>
          <w:sz w:val="24"/>
          <w:szCs w:val="24"/>
        </w:rPr>
        <w:t>4 day</w:t>
      </w:r>
      <w:proofErr w:type="gramEnd"/>
      <w:r w:rsidRPr="004E5254">
        <w:rPr>
          <w:rFonts w:ascii="Times New Roman" w:hAnsi="Times New Roman" w:cs="Times New Roman"/>
          <w:color w:val="000000" w:themeColor="text1"/>
          <w:sz w:val="24"/>
          <w:szCs w:val="24"/>
        </w:rPr>
        <w:t xml:space="preserve"> camp to Bruny Island, Tasmania, the location being chosen as it aligned with many of Lisieux’s key principles </w:t>
      </w:r>
      <w:proofErr w:type="spellStart"/>
      <w:r w:rsidRPr="004E5254">
        <w:rPr>
          <w:rFonts w:ascii="Times New Roman" w:hAnsi="Times New Roman" w:cs="Times New Roman"/>
          <w:color w:val="000000" w:themeColor="text1"/>
          <w:sz w:val="24"/>
          <w:szCs w:val="24"/>
        </w:rPr>
        <w:t>ie</w:t>
      </w:r>
      <w:proofErr w:type="spellEnd"/>
      <w:r w:rsidRPr="004E5254">
        <w:rPr>
          <w:rFonts w:ascii="Times New Roman" w:hAnsi="Times New Roman" w:cs="Times New Roman"/>
          <w:color w:val="000000" w:themeColor="text1"/>
          <w:sz w:val="24"/>
          <w:szCs w:val="24"/>
        </w:rPr>
        <w:t xml:space="preserve">. </w:t>
      </w:r>
      <w:r w:rsidR="00E63475">
        <w:rPr>
          <w:rFonts w:ascii="Times New Roman" w:hAnsi="Times New Roman" w:cs="Times New Roman"/>
          <w:color w:val="000000" w:themeColor="text1"/>
          <w:sz w:val="24"/>
          <w:szCs w:val="24"/>
        </w:rPr>
        <w:t>s</w:t>
      </w:r>
      <w:r w:rsidRPr="004E5254">
        <w:rPr>
          <w:rFonts w:ascii="Times New Roman" w:hAnsi="Times New Roman" w:cs="Times New Roman"/>
          <w:color w:val="000000" w:themeColor="text1"/>
          <w:sz w:val="24"/>
          <w:szCs w:val="24"/>
        </w:rPr>
        <w:t>ustainability, mindfulness, outdoor learning.</w:t>
      </w:r>
    </w:p>
    <w:p w:rsidR="00215223" w:rsidRPr="004E5254" w:rsidRDefault="00215223"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xml:space="preserve">In 2019, community was celebrated in many ways. We facilitated a whole school production, in which all students were involved. </w:t>
      </w:r>
      <w:r w:rsidR="00136F94" w:rsidRPr="004E5254">
        <w:rPr>
          <w:rFonts w:ascii="Times New Roman" w:hAnsi="Times New Roman" w:cs="Times New Roman"/>
          <w:color w:val="000000" w:themeColor="text1"/>
          <w:sz w:val="24"/>
          <w:szCs w:val="24"/>
        </w:rPr>
        <w:t xml:space="preserve">The performances ran over two evenings and were well-attended by families and community members. </w:t>
      </w:r>
      <w:r w:rsidRPr="004E5254">
        <w:rPr>
          <w:rFonts w:ascii="Times New Roman" w:hAnsi="Times New Roman" w:cs="Times New Roman"/>
          <w:color w:val="000000" w:themeColor="text1"/>
          <w:sz w:val="24"/>
          <w:szCs w:val="24"/>
        </w:rPr>
        <w:t xml:space="preserve">Artist-in-residence Chris </w:t>
      </w:r>
      <w:r w:rsidR="00136F94" w:rsidRPr="004E5254">
        <w:rPr>
          <w:rFonts w:ascii="Times New Roman" w:hAnsi="Times New Roman" w:cs="Times New Roman"/>
          <w:color w:val="000000" w:themeColor="text1"/>
          <w:sz w:val="24"/>
          <w:szCs w:val="24"/>
        </w:rPr>
        <w:t xml:space="preserve">Sage </w:t>
      </w:r>
      <w:r w:rsidRPr="004E5254">
        <w:rPr>
          <w:rFonts w:ascii="Times New Roman" w:hAnsi="Times New Roman" w:cs="Times New Roman"/>
          <w:color w:val="000000" w:themeColor="text1"/>
          <w:sz w:val="24"/>
          <w:szCs w:val="24"/>
        </w:rPr>
        <w:t>worked with students to design and install House murals</w:t>
      </w:r>
      <w:r w:rsidR="00136F94" w:rsidRPr="004E5254">
        <w:rPr>
          <w:rFonts w:ascii="Times New Roman" w:hAnsi="Times New Roman" w:cs="Times New Roman"/>
          <w:color w:val="000000" w:themeColor="text1"/>
          <w:sz w:val="24"/>
          <w:szCs w:val="24"/>
        </w:rPr>
        <w:t>, and a number of house-based events were held throughout the year, including Beach Activities Day, Cross Country and Athletics Carnival</w:t>
      </w:r>
      <w:r w:rsidR="00F130DA" w:rsidRPr="004E5254">
        <w:rPr>
          <w:rFonts w:ascii="Times New Roman" w:hAnsi="Times New Roman" w:cs="Times New Roman"/>
          <w:color w:val="000000" w:themeColor="text1"/>
          <w:sz w:val="24"/>
          <w:szCs w:val="24"/>
        </w:rPr>
        <w:t>.</w:t>
      </w:r>
      <w:r w:rsidRPr="004E5254">
        <w:rPr>
          <w:rFonts w:ascii="Times New Roman" w:hAnsi="Times New Roman" w:cs="Times New Roman"/>
          <w:color w:val="000000" w:themeColor="text1"/>
          <w:sz w:val="24"/>
          <w:szCs w:val="24"/>
        </w:rPr>
        <w:t xml:space="preserve"> </w:t>
      </w:r>
      <w:r w:rsidR="00136F94" w:rsidRPr="004E5254">
        <w:rPr>
          <w:rFonts w:ascii="Times New Roman" w:hAnsi="Times New Roman" w:cs="Times New Roman"/>
          <w:color w:val="000000" w:themeColor="text1"/>
          <w:sz w:val="24"/>
          <w:szCs w:val="24"/>
        </w:rPr>
        <w:t>Mothers’ Day High Tea and Fathers’ Day Breakfast were well-attended as was Grandparents’ Day.</w:t>
      </w:r>
    </w:p>
    <w:tbl>
      <w:tblPr>
        <w:tblW w:w="9351"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9351"/>
      </w:tblGrid>
      <w:tr w:rsidR="00334E5D" w:rsidRPr="004E5254" w:rsidTr="004677FD">
        <w:trPr>
          <w:trHeight w:hRule="exact" w:val="451"/>
        </w:trPr>
        <w:tc>
          <w:tcPr>
            <w:tcW w:w="9351" w:type="dxa"/>
            <w:shd w:val="clear" w:color="auto" w:fill="E3E3E3"/>
          </w:tcPr>
          <w:p w:rsidR="000B2411" w:rsidRPr="004E5254" w:rsidRDefault="000B2411" w:rsidP="00CD7CB8">
            <w:pPr>
              <w:pStyle w:val="TABLEHEADERS"/>
              <w:spacing w:after="120"/>
              <w:rPr>
                <w:rFonts w:ascii="Times New Roman" w:hAnsi="Times New Roman" w:cs="Times New Roman"/>
                <w:sz w:val="24"/>
                <w:szCs w:val="24"/>
              </w:rPr>
            </w:pPr>
            <w:r w:rsidRPr="004E5254">
              <w:rPr>
                <w:rFonts w:ascii="Times New Roman" w:hAnsi="Times New Roman" w:cs="Times New Roman"/>
                <w:sz w:val="24"/>
                <w:szCs w:val="24"/>
              </w:rPr>
              <w:t>VALUE ADDED</w:t>
            </w:r>
          </w:p>
        </w:tc>
      </w:tr>
      <w:tr w:rsidR="00334E5D" w:rsidRPr="004E5254" w:rsidTr="004677FD">
        <w:trPr>
          <w:trHeight w:val="5153"/>
        </w:trPr>
        <w:tc>
          <w:tcPr>
            <w:tcW w:w="9351" w:type="dxa"/>
            <w:shd w:val="clear" w:color="auto" w:fill="E3E3E3"/>
          </w:tcPr>
          <w:p w:rsidR="00A502D6" w:rsidRDefault="007852AA"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Daily mindfulness;</w:t>
            </w:r>
          </w:p>
          <w:p w:rsidR="00E63475" w:rsidRDefault="00E63475" w:rsidP="000C3F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Daily Gratitude Circles;</w:t>
            </w:r>
          </w:p>
          <w:p w:rsidR="00E63475" w:rsidRDefault="00E63475" w:rsidP="000C3F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Welcome Family Night at the start of the year;</w:t>
            </w:r>
          </w:p>
          <w:p w:rsidR="00E63475" w:rsidRDefault="00E63475" w:rsidP="000C3F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Further enhancement of our outdoor learning and playing spaces;</w:t>
            </w:r>
          </w:p>
          <w:p w:rsidR="00E63475" w:rsidRPr="004E5254" w:rsidRDefault="00E63475" w:rsidP="000C3F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Parents attended Learning Conferences, Information Evenings and Sacramental Preparation Evenings;</w:t>
            </w:r>
          </w:p>
          <w:p w:rsidR="007852AA" w:rsidRDefault="007852AA"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Year 5 /6 Leadership Conference;</w:t>
            </w:r>
          </w:p>
          <w:p w:rsidR="00E63475" w:rsidRDefault="00E63475" w:rsidP="000C3F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Buddy program commenced;</w:t>
            </w:r>
          </w:p>
          <w:p w:rsidR="00E63475" w:rsidRPr="004E5254" w:rsidRDefault="00E63475" w:rsidP="000C3F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Anzac Day and Remembrance Day were honoured;</w:t>
            </w:r>
          </w:p>
          <w:p w:rsidR="007852AA" w:rsidRDefault="007852AA"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Year 5/6 camp to Bruny Island</w:t>
            </w:r>
            <w:r w:rsidR="00F130DA" w:rsidRPr="004E5254">
              <w:rPr>
                <w:rFonts w:ascii="Times New Roman" w:hAnsi="Times New Roman" w:cs="Times New Roman"/>
                <w:color w:val="000000" w:themeColor="text1"/>
                <w:sz w:val="24"/>
                <w:szCs w:val="24"/>
              </w:rPr>
              <w:t>;</w:t>
            </w:r>
          </w:p>
          <w:p w:rsidR="00E63475" w:rsidRDefault="00E63475" w:rsidP="000C3F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Whole school development of “language of Lisieux” and graphic interpretation of results into wall art and postcards;</w:t>
            </w:r>
          </w:p>
          <w:p w:rsidR="00E63475" w:rsidRPr="004E5254" w:rsidRDefault="00E63475" w:rsidP="000C3F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Circle Time practices;</w:t>
            </w:r>
          </w:p>
          <w:p w:rsidR="007852AA" w:rsidRDefault="007852AA"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Year 3 / 4 Sleepover</w:t>
            </w:r>
            <w:r w:rsidR="00F130DA" w:rsidRPr="004E5254">
              <w:rPr>
                <w:rFonts w:ascii="Times New Roman" w:hAnsi="Times New Roman" w:cs="Times New Roman"/>
                <w:color w:val="000000" w:themeColor="text1"/>
                <w:sz w:val="24"/>
                <w:szCs w:val="24"/>
              </w:rPr>
              <w:t>;</w:t>
            </w:r>
          </w:p>
          <w:p w:rsidR="002F485A" w:rsidRPr="004E5254" w:rsidRDefault="002F485A" w:rsidP="000C3F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Pyjama Day; </w:t>
            </w:r>
          </w:p>
          <w:p w:rsidR="007852AA" w:rsidRPr="004E5254" w:rsidRDefault="007852AA" w:rsidP="000C3FE9">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School production “What the Birds Saw”</w:t>
            </w:r>
            <w:r w:rsidR="00136F94" w:rsidRPr="004E5254">
              <w:rPr>
                <w:rFonts w:ascii="Times New Roman" w:hAnsi="Times New Roman" w:cs="Times New Roman"/>
                <w:color w:val="000000" w:themeColor="text1"/>
                <w:sz w:val="24"/>
                <w:szCs w:val="24"/>
                <w:lang w:val="en-US" w:eastAsia="en-US"/>
              </w:rPr>
              <w:t>;</w:t>
            </w:r>
          </w:p>
          <w:p w:rsidR="00136F94" w:rsidRDefault="00136F94" w:rsidP="000C3FE9">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House-based carnivals and events</w:t>
            </w:r>
            <w:r w:rsidR="00E63475">
              <w:rPr>
                <w:rFonts w:ascii="Times New Roman" w:hAnsi="Times New Roman" w:cs="Times New Roman"/>
                <w:color w:val="000000" w:themeColor="text1"/>
                <w:sz w:val="24"/>
                <w:szCs w:val="24"/>
                <w:lang w:val="en-US" w:eastAsia="en-US"/>
              </w:rPr>
              <w:t>;</w:t>
            </w:r>
          </w:p>
          <w:p w:rsidR="002F485A" w:rsidRDefault="002F485A" w:rsidP="000C3FE9">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 xml:space="preserve">• Year 2 </w:t>
            </w:r>
            <w:proofErr w:type="spellStart"/>
            <w:r>
              <w:rPr>
                <w:rFonts w:ascii="Times New Roman" w:hAnsi="Times New Roman" w:cs="Times New Roman"/>
                <w:color w:val="000000" w:themeColor="text1"/>
                <w:sz w:val="24"/>
                <w:szCs w:val="24"/>
                <w:lang w:val="en-US" w:eastAsia="en-US"/>
              </w:rPr>
              <w:t>Pyjama</w:t>
            </w:r>
            <w:proofErr w:type="spellEnd"/>
            <w:r>
              <w:rPr>
                <w:rFonts w:ascii="Times New Roman" w:hAnsi="Times New Roman" w:cs="Times New Roman"/>
                <w:color w:val="000000" w:themeColor="text1"/>
                <w:sz w:val="24"/>
                <w:szCs w:val="24"/>
                <w:lang w:val="en-US" w:eastAsia="en-US"/>
              </w:rPr>
              <w:t xml:space="preserve"> Feast Dinner;</w:t>
            </w:r>
          </w:p>
          <w:p w:rsidR="002F485A" w:rsidRDefault="002F485A" w:rsidP="000C3FE9">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 Grandparents’ Day;</w:t>
            </w:r>
          </w:p>
          <w:p w:rsidR="002F485A" w:rsidRDefault="002F485A" w:rsidP="000C3FE9">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 Monthly birthday morning teas with the Principal;</w:t>
            </w:r>
          </w:p>
          <w:p w:rsidR="00D14A5B" w:rsidRPr="002F485A" w:rsidRDefault="00E63475" w:rsidP="000C3FE9">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 Transition programs and Information Sessions for incoming families.</w:t>
            </w:r>
          </w:p>
          <w:p w:rsidR="00D14A5B" w:rsidRDefault="00D14A5B" w:rsidP="000C3FE9">
            <w:pPr>
              <w:rPr>
                <w:rFonts w:ascii="Times New Roman" w:hAnsi="Times New Roman" w:cs="Times New Roman"/>
                <w:sz w:val="24"/>
                <w:szCs w:val="24"/>
                <w:lang w:val="en-US" w:eastAsia="en-US"/>
              </w:rPr>
            </w:pPr>
          </w:p>
          <w:p w:rsidR="002F485A" w:rsidRDefault="002F485A" w:rsidP="000C3FE9">
            <w:pPr>
              <w:rPr>
                <w:rFonts w:ascii="Times New Roman" w:hAnsi="Times New Roman" w:cs="Times New Roman"/>
                <w:sz w:val="24"/>
                <w:szCs w:val="24"/>
                <w:lang w:val="en-US" w:eastAsia="en-US"/>
              </w:rPr>
            </w:pPr>
          </w:p>
          <w:p w:rsidR="002F485A" w:rsidRPr="004E5254" w:rsidRDefault="002F485A" w:rsidP="002F485A">
            <w:pPr>
              <w:jc w:val="center"/>
              <w:rPr>
                <w:rFonts w:ascii="Times New Roman" w:hAnsi="Times New Roman" w:cs="Times New Roman"/>
                <w:sz w:val="24"/>
                <w:szCs w:val="24"/>
                <w:lang w:val="en-US" w:eastAsia="en-US"/>
              </w:rPr>
            </w:pPr>
            <w:r>
              <w:rPr>
                <w:rFonts w:ascii="Times New Roman" w:hAnsi="Times New Roman" w:cs="Times New Roman"/>
                <w:noProof/>
                <w:sz w:val="24"/>
                <w:szCs w:val="24"/>
                <w:lang w:val="en-US" w:eastAsia="en-US"/>
              </w:rPr>
              <w:drawing>
                <wp:inline distT="0" distB="0" distL="0" distR="0" wp14:anchorId="3D9717B5" wp14:editId="42B87D6B">
                  <wp:extent cx="5723635" cy="4292570"/>
                  <wp:effectExtent l="0" t="0" r="444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2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8927" cy="4319038"/>
                          </a:xfrm>
                          <a:prstGeom prst="rect">
                            <a:avLst/>
                          </a:prstGeom>
                        </pic:spPr>
                      </pic:pic>
                    </a:graphicData>
                  </a:graphic>
                </wp:inline>
              </w:drawing>
            </w:r>
          </w:p>
          <w:p w:rsidR="00D14A5B" w:rsidRPr="004E5254" w:rsidRDefault="00D14A5B" w:rsidP="000C3FE9">
            <w:pPr>
              <w:rPr>
                <w:rFonts w:ascii="Times New Roman" w:hAnsi="Times New Roman" w:cs="Times New Roman"/>
                <w:sz w:val="24"/>
                <w:szCs w:val="24"/>
                <w:lang w:val="en-US" w:eastAsia="en-US"/>
              </w:rPr>
            </w:pPr>
          </w:p>
          <w:p w:rsidR="00D14A5B" w:rsidRPr="004E5254" w:rsidRDefault="00D14A5B" w:rsidP="000C3FE9">
            <w:pPr>
              <w:rPr>
                <w:rFonts w:ascii="Times New Roman" w:hAnsi="Times New Roman" w:cs="Times New Roman"/>
                <w:sz w:val="24"/>
                <w:szCs w:val="24"/>
                <w:lang w:val="en-US" w:eastAsia="en-US"/>
              </w:rPr>
            </w:pPr>
          </w:p>
          <w:p w:rsidR="00D14A5B" w:rsidRPr="004E5254" w:rsidRDefault="00D14A5B" w:rsidP="000C3FE9">
            <w:pPr>
              <w:rPr>
                <w:rFonts w:ascii="Times New Roman" w:hAnsi="Times New Roman" w:cs="Times New Roman"/>
                <w:sz w:val="24"/>
                <w:szCs w:val="24"/>
                <w:lang w:val="en-US" w:eastAsia="en-US"/>
              </w:rPr>
            </w:pPr>
          </w:p>
          <w:p w:rsidR="000B2411" w:rsidRPr="004E5254" w:rsidRDefault="000B2411" w:rsidP="000C3FE9">
            <w:pPr>
              <w:rPr>
                <w:rFonts w:ascii="Times New Roman" w:hAnsi="Times New Roman" w:cs="Times New Roman"/>
                <w:sz w:val="24"/>
                <w:szCs w:val="24"/>
              </w:rPr>
            </w:pPr>
          </w:p>
        </w:tc>
      </w:tr>
    </w:tbl>
    <w:p w:rsidR="00E63475" w:rsidRDefault="00E63475" w:rsidP="000346B7">
      <w:pPr>
        <w:spacing w:before="0" w:line="240" w:lineRule="auto"/>
        <w:rPr>
          <w:rFonts w:ascii="Times New Roman" w:hAnsi="Times New Roman" w:cs="Times New Roman"/>
          <w:sz w:val="24"/>
          <w:szCs w:val="24"/>
        </w:rPr>
      </w:pPr>
    </w:p>
    <w:p w:rsidR="00E63475" w:rsidRDefault="00E63475" w:rsidP="000346B7">
      <w:pPr>
        <w:spacing w:before="0" w:line="240" w:lineRule="auto"/>
        <w:rPr>
          <w:rFonts w:ascii="Times New Roman" w:hAnsi="Times New Roman" w:cs="Times New Roman"/>
          <w:sz w:val="24"/>
          <w:szCs w:val="24"/>
        </w:rPr>
      </w:pPr>
    </w:p>
    <w:p w:rsidR="00E63475" w:rsidRDefault="00E63475" w:rsidP="000346B7">
      <w:pPr>
        <w:spacing w:before="0" w:line="240" w:lineRule="auto"/>
        <w:rPr>
          <w:rFonts w:ascii="Times New Roman" w:hAnsi="Times New Roman" w:cs="Times New Roman"/>
          <w:sz w:val="24"/>
          <w:szCs w:val="24"/>
        </w:rPr>
      </w:pPr>
    </w:p>
    <w:p w:rsidR="00E63475" w:rsidRPr="004E5254" w:rsidRDefault="00E63475" w:rsidP="000346B7">
      <w:pPr>
        <w:spacing w:before="0" w:line="240" w:lineRule="auto"/>
        <w:rPr>
          <w:rFonts w:ascii="Times New Roman" w:hAnsi="Times New Roman" w:cs="Times New Roman"/>
          <w:sz w:val="24"/>
          <w:szCs w:val="24"/>
        </w:rPr>
      </w:pPr>
    </w:p>
    <w:tbl>
      <w:tblPr>
        <w:tblW w:w="9366"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9366"/>
      </w:tblGrid>
      <w:tr w:rsidR="00334E5D" w:rsidRPr="004E5254" w:rsidTr="004677FD">
        <w:trPr>
          <w:trHeight w:hRule="exact" w:val="438"/>
        </w:trPr>
        <w:tc>
          <w:tcPr>
            <w:tcW w:w="9366" w:type="dxa"/>
            <w:shd w:val="clear" w:color="auto" w:fill="E3E3E3"/>
          </w:tcPr>
          <w:p w:rsidR="00311088" w:rsidRPr="004E5254" w:rsidRDefault="00F3287E" w:rsidP="00CD7CB8">
            <w:pPr>
              <w:pStyle w:val="TABLEHEADERS"/>
              <w:spacing w:after="120"/>
              <w:rPr>
                <w:rFonts w:ascii="Times New Roman" w:hAnsi="Times New Roman" w:cs="Times New Roman"/>
                <w:sz w:val="24"/>
                <w:szCs w:val="24"/>
              </w:rPr>
            </w:pPr>
            <w:r w:rsidRPr="004E5254">
              <w:rPr>
                <w:rFonts w:ascii="Times New Roman" w:hAnsi="Times New Roman" w:cs="Times New Roman"/>
                <w:sz w:val="24"/>
                <w:szCs w:val="24"/>
              </w:rPr>
              <w:t>STUDENT SATISFACTION</w:t>
            </w:r>
          </w:p>
        </w:tc>
      </w:tr>
      <w:tr w:rsidR="00311088" w:rsidRPr="004E5254" w:rsidTr="004677FD">
        <w:trPr>
          <w:trHeight w:val="554"/>
        </w:trPr>
        <w:tc>
          <w:tcPr>
            <w:tcW w:w="9366" w:type="dxa"/>
            <w:shd w:val="clear" w:color="auto" w:fill="E3E3E3"/>
          </w:tcPr>
          <w:p w:rsidR="00311088" w:rsidRPr="004E5254" w:rsidRDefault="00F130DA"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Processes are in place at Lisieux to gather feedback in an ongoing manner on a range of matters and to ensure communication is transparent. A</w:t>
            </w:r>
            <w:r w:rsidR="002F485A">
              <w:rPr>
                <w:rFonts w:ascii="Times New Roman" w:hAnsi="Times New Roman" w:cs="Times New Roman"/>
                <w:color w:val="000000" w:themeColor="text1"/>
                <w:sz w:val="24"/>
                <w:szCs w:val="24"/>
              </w:rPr>
              <w:t xml:space="preserve"> CEMSIS</w:t>
            </w:r>
            <w:r w:rsidRPr="004E5254">
              <w:rPr>
                <w:rFonts w:ascii="Times New Roman" w:hAnsi="Times New Roman" w:cs="Times New Roman"/>
                <w:color w:val="000000" w:themeColor="text1"/>
                <w:sz w:val="24"/>
                <w:szCs w:val="24"/>
              </w:rPr>
              <w:t xml:space="preserve"> survey was undertaken in 2019, however, </w:t>
            </w:r>
            <w:r w:rsidR="002F485A">
              <w:rPr>
                <w:rFonts w:ascii="Times New Roman" w:hAnsi="Times New Roman" w:cs="Times New Roman"/>
                <w:color w:val="000000" w:themeColor="text1"/>
                <w:sz w:val="24"/>
                <w:szCs w:val="24"/>
              </w:rPr>
              <w:t>the timing of the survey was challenging and it was felt that the responses were impacted by this</w:t>
            </w:r>
            <w:r w:rsidRPr="004E5254">
              <w:rPr>
                <w:rFonts w:ascii="Times New Roman" w:hAnsi="Times New Roman" w:cs="Times New Roman"/>
                <w:color w:val="000000" w:themeColor="text1"/>
                <w:sz w:val="24"/>
                <w:szCs w:val="24"/>
              </w:rPr>
              <w:t>.</w:t>
            </w:r>
            <w:r w:rsidR="002F485A">
              <w:rPr>
                <w:rFonts w:ascii="Times New Roman" w:hAnsi="Times New Roman" w:cs="Times New Roman"/>
                <w:color w:val="000000" w:themeColor="text1"/>
                <w:sz w:val="24"/>
                <w:szCs w:val="24"/>
              </w:rPr>
              <w:t xml:space="preserve"> Feedback about students’ sense of belonging was positive as was data about teachers’ respect towards students, students’ </w:t>
            </w:r>
            <w:r w:rsidR="00D17066">
              <w:rPr>
                <w:rFonts w:ascii="Times New Roman" w:hAnsi="Times New Roman" w:cs="Times New Roman"/>
                <w:color w:val="000000" w:themeColor="text1"/>
                <w:sz w:val="24"/>
                <w:szCs w:val="24"/>
              </w:rPr>
              <w:t xml:space="preserve">learning disposition. </w:t>
            </w:r>
            <w:r w:rsidR="002F485A">
              <w:rPr>
                <w:rFonts w:ascii="Times New Roman" w:hAnsi="Times New Roman" w:cs="Times New Roman"/>
                <w:color w:val="000000" w:themeColor="text1"/>
                <w:sz w:val="24"/>
                <w:szCs w:val="24"/>
              </w:rPr>
              <w:t>The survey data highlighted several key areas that the Lisieux staff would like to focus on in the following year, namely</w:t>
            </w:r>
            <w:r w:rsidR="00D17066">
              <w:rPr>
                <w:rFonts w:ascii="Times New Roman" w:hAnsi="Times New Roman" w:cs="Times New Roman"/>
                <w:color w:val="000000" w:themeColor="text1"/>
                <w:sz w:val="24"/>
                <w:szCs w:val="24"/>
              </w:rPr>
              <w:t xml:space="preserve"> student agency / voice and student leadership.</w:t>
            </w:r>
          </w:p>
          <w:p w:rsidR="00F130DA" w:rsidRPr="004E5254" w:rsidRDefault="00F130DA" w:rsidP="000C3FE9">
            <w:pPr>
              <w:rPr>
                <w:rFonts w:ascii="Times New Roman" w:hAnsi="Times New Roman" w:cs="Times New Roman"/>
                <w:bCs/>
                <w:color w:val="000000" w:themeColor="text1"/>
                <w:sz w:val="24"/>
                <w:szCs w:val="24"/>
              </w:rPr>
            </w:pPr>
            <w:r w:rsidRPr="004E5254">
              <w:rPr>
                <w:rFonts w:ascii="Times New Roman" w:hAnsi="Times New Roman" w:cs="Times New Roman"/>
                <w:bCs/>
                <w:color w:val="000000" w:themeColor="text1"/>
                <w:sz w:val="24"/>
                <w:szCs w:val="24"/>
              </w:rPr>
              <w:t>During the year, many students were affirmed for their contribution to the life of the school. Principal’s Awards at assembly and affirmation postcards were presented to acknowledge service, effort and endeavour, achievement and individual character strengths. These achievements were also frequently shared with the wider community through the weekly newsletter and via the school Facebook page.</w:t>
            </w:r>
          </w:p>
          <w:p w:rsidR="00A502D6" w:rsidRPr="004E5254" w:rsidRDefault="00A502D6" w:rsidP="000C3FE9">
            <w:pPr>
              <w:rPr>
                <w:rFonts w:ascii="Times New Roman" w:hAnsi="Times New Roman" w:cs="Times New Roman"/>
                <w:sz w:val="24"/>
                <w:szCs w:val="24"/>
              </w:rPr>
            </w:pPr>
          </w:p>
          <w:p w:rsidR="000346B7" w:rsidRPr="004E5254" w:rsidRDefault="000346B7" w:rsidP="000C3FE9">
            <w:pPr>
              <w:rPr>
                <w:rFonts w:ascii="Times New Roman" w:hAnsi="Times New Roman" w:cs="Times New Roman"/>
                <w:sz w:val="24"/>
                <w:szCs w:val="24"/>
              </w:rPr>
            </w:pPr>
          </w:p>
          <w:p w:rsidR="003A7D7F" w:rsidRPr="004E5254" w:rsidRDefault="003A7D7F" w:rsidP="00334E5D">
            <w:pPr>
              <w:spacing w:after="120"/>
              <w:rPr>
                <w:rFonts w:ascii="Times New Roman" w:hAnsi="Times New Roman" w:cs="Times New Roman"/>
                <w:sz w:val="24"/>
                <w:szCs w:val="24"/>
              </w:rPr>
            </w:pPr>
          </w:p>
        </w:tc>
      </w:tr>
    </w:tbl>
    <w:p w:rsidR="000346B7" w:rsidRDefault="000346B7" w:rsidP="000C3FE9">
      <w:pPr>
        <w:rPr>
          <w:rFonts w:ascii="Times New Roman" w:hAnsi="Times New Roman" w:cs="Times New Roman"/>
          <w:sz w:val="24"/>
          <w:szCs w:val="24"/>
        </w:rPr>
      </w:pPr>
    </w:p>
    <w:p w:rsidR="00E63475" w:rsidRDefault="00E63475" w:rsidP="000C3FE9">
      <w:pPr>
        <w:rPr>
          <w:rFonts w:ascii="Times New Roman" w:hAnsi="Times New Roman" w:cs="Times New Roman"/>
          <w:sz w:val="24"/>
          <w:szCs w:val="24"/>
        </w:rPr>
      </w:pPr>
    </w:p>
    <w:p w:rsidR="00E63475" w:rsidRDefault="00E63475" w:rsidP="000C3FE9">
      <w:pPr>
        <w:rPr>
          <w:rFonts w:ascii="Times New Roman" w:hAnsi="Times New Roman" w:cs="Times New Roman"/>
          <w:sz w:val="24"/>
          <w:szCs w:val="24"/>
        </w:rPr>
      </w:pPr>
    </w:p>
    <w:p w:rsidR="00E63475" w:rsidRDefault="00E63475" w:rsidP="000C3FE9">
      <w:pPr>
        <w:rPr>
          <w:rFonts w:ascii="Times New Roman" w:hAnsi="Times New Roman" w:cs="Times New Roman"/>
          <w:sz w:val="24"/>
          <w:szCs w:val="24"/>
        </w:rPr>
      </w:pPr>
    </w:p>
    <w:p w:rsidR="00E63475" w:rsidRDefault="00E63475" w:rsidP="000C3FE9">
      <w:pPr>
        <w:rPr>
          <w:rFonts w:ascii="Times New Roman" w:hAnsi="Times New Roman" w:cs="Times New Roman"/>
          <w:sz w:val="24"/>
          <w:szCs w:val="24"/>
        </w:rPr>
      </w:pPr>
    </w:p>
    <w:p w:rsidR="00E63475" w:rsidRDefault="00E63475" w:rsidP="000C3FE9">
      <w:pPr>
        <w:rPr>
          <w:rFonts w:ascii="Times New Roman" w:hAnsi="Times New Roman" w:cs="Times New Roman"/>
          <w:sz w:val="24"/>
          <w:szCs w:val="24"/>
        </w:rPr>
      </w:pPr>
    </w:p>
    <w:p w:rsidR="00E63475" w:rsidRDefault="00E63475" w:rsidP="000C3FE9">
      <w:pPr>
        <w:rPr>
          <w:rFonts w:ascii="Times New Roman" w:hAnsi="Times New Roman" w:cs="Times New Roman"/>
          <w:sz w:val="24"/>
          <w:szCs w:val="24"/>
        </w:rPr>
      </w:pPr>
    </w:p>
    <w:p w:rsidR="00E63475" w:rsidRDefault="00E63475" w:rsidP="000C3FE9">
      <w:pPr>
        <w:rPr>
          <w:rFonts w:ascii="Times New Roman" w:hAnsi="Times New Roman" w:cs="Times New Roman"/>
          <w:sz w:val="24"/>
          <w:szCs w:val="24"/>
        </w:rPr>
      </w:pPr>
    </w:p>
    <w:p w:rsidR="00E63475" w:rsidRDefault="00E63475" w:rsidP="000C3FE9">
      <w:pPr>
        <w:rPr>
          <w:rFonts w:ascii="Times New Roman" w:hAnsi="Times New Roman" w:cs="Times New Roman"/>
          <w:sz w:val="24"/>
          <w:szCs w:val="24"/>
        </w:rPr>
      </w:pPr>
    </w:p>
    <w:p w:rsidR="00E63475" w:rsidRDefault="00E63475" w:rsidP="000C3FE9">
      <w:pPr>
        <w:rPr>
          <w:rFonts w:ascii="Times New Roman" w:hAnsi="Times New Roman" w:cs="Times New Roman"/>
          <w:sz w:val="24"/>
          <w:szCs w:val="24"/>
        </w:rPr>
      </w:pPr>
    </w:p>
    <w:p w:rsidR="00E63475" w:rsidRPr="004E5254" w:rsidRDefault="00E63475" w:rsidP="000C3FE9">
      <w:pPr>
        <w:rPr>
          <w:rFonts w:ascii="Times New Roman" w:hAnsi="Times New Roman" w:cs="Times New Roman"/>
          <w:sz w:val="24"/>
          <w:szCs w:val="24"/>
        </w:rPr>
      </w:pPr>
    </w:p>
    <w:tbl>
      <w:tblPr>
        <w:tblW w:w="9366"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9366"/>
      </w:tblGrid>
      <w:tr w:rsidR="00334E5D" w:rsidRPr="004E5254" w:rsidTr="004677FD">
        <w:trPr>
          <w:trHeight w:val="329"/>
        </w:trPr>
        <w:tc>
          <w:tcPr>
            <w:tcW w:w="9322" w:type="dxa"/>
            <w:shd w:val="clear" w:color="auto" w:fill="E3E3E3"/>
          </w:tcPr>
          <w:p w:rsidR="00334E5D" w:rsidRPr="004E5254" w:rsidRDefault="00334E5D" w:rsidP="00CD7CB8">
            <w:pPr>
              <w:pStyle w:val="TABLEHEADERS"/>
              <w:spacing w:after="120"/>
              <w:rPr>
                <w:rFonts w:ascii="Times New Roman" w:hAnsi="Times New Roman" w:cs="Times New Roman"/>
                <w:sz w:val="24"/>
                <w:szCs w:val="24"/>
              </w:rPr>
            </w:pPr>
            <w:r w:rsidRPr="004E5254">
              <w:rPr>
                <w:rFonts w:ascii="Times New Roman" w:hAnsi="Times New Roman" w:cs="Times New Roman"/>
                <w:sz w:val="24"/>
                <w:szCs w:val="24"/>
              </w:rPr>
              <w:t>STUDENT ATTENDANCE</w:t>
            </w:r>
          </w:p>
        </w:tc>
      </w:tr>
      <w:tr w:rsidR="00A8225A" w:rsidRPr="004E5254" w:rsidTr="004677FD">
        <w:trPr>
          <w:trHeight w:val="754"/>
        </w:trPr>
        <w:tc>
          <w:tcPr>
            <w:tcW w:w="9322" w:type="dxa"/>
            <w:shd w:val="clear" w:color="auto" w:fill="E3E3E3"/>
          </w:tcPr>
          <w:p w:rsidR="00F130DA" w:rsidRPr="004E5254" w:rsidRDefault="00F130DA"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lang w:val="en-US" w:eastAsia="en-US"/>
              </w:rPr>
              <w:t>The importance</w:t>
            </w:r>
            <w:r w:rsidRPr="004E5254">
              <w:rPr>
                <w:rFonts w:ascii="Times New Roman" w:hAnsi="Times New Roman" w:cs="Times New Roman"/>
                <w:color w:val="000000" w:themeColor="text1"/>
                <w:sz w:val="24"/>
                <w:szCs w:val="24"/>
              </w:rPr>
              <w:t xml:space="preserve"> of students attending school cannot be understated. Regular attendance at school reinforces routine behaviours, allows students to be part of a sequenced learning experience, provides opportunities for feedback to be given and assists with the development of social skills such as teamwork, resilience, friendship building. The purpose of the Attendance Policy is to specify the procedures used by the school to encourage and monitor attendance of students and to outline the roles of school staff with regard to student attendance including:</w:t>
            </w:r>
          </w:p>
          <w:p w:rsidR="00F130DA" w:rsidRPr="004E5254" w:rsidRDefault="00F130DA"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Maintaining accurate records of all enrolled students;</w:t>
            </w:r>
          </w:p>
          <w:p w:rsidR="00F130DA" w:rsidRPr="004E5254" w:rsidRDefault="00F130DA"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Maintaining attendance checking procedures which enable the school to identify and assist students with unsatisfactory attendance;</w:t>
            </w:r>
          </w:p>
          <w:p w:rsidR="00334E5D" w:rsidRPr="004E5254" w:rsidRDefault="00F130DA"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Providing prompt, positive intervention measures, so that students do not fall behind with their work;</w:t>
            </w:r>
          </w:p>
          <w:p w:rsidR="00F130DA" w:rsidRPr="004E5254" w:rsidRDefault="00F130DA"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Developing sound communication links between school and parents concerning attendance.</w:t>
            </w:r>
          </w:p>
          <w:p w:rsidR="00F130DA" w:rsidRPr="004E5254" w:rsidRDefault="00F130DA"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xml:space="preserve">Regular attendance at school is essential if students are to maximise their potential. The school, in partnership with parents, is responsible for promoting the regular attendance of students. While parents are legally responsible for the regular attendance of their children, school staff, as part of their duty of care, monitor part or whole day absences. In 2019 we used an electronic roll marking system through </w:t>
            </w:r>
            <w:proofErr w:type="spellStart"/>
            <w:r w:rsidRPr="004E5254">
              <w:rPr>
                <w:rFonts w:ascii="Times New Roman" w:hAnsi="Times New Roman" w:cs="Times New Roman"/>
                <w:color w:val="000000" w:themeColor="text1"/>
                <w:sz w:val="24"/>
                <w:szCs w:val="24"/>
              </w:rPr>
              <w:t>nForma</w:t>
            </w:r>
            <w:proofErr w:type="spellEnd"/>
            <w:r w:rsidRPr="004E5254">
              <w:rPr>
                <w:rFonts w:ascii="Times New Roman" w:hAnsi="Times New Roman" w:cs="Times New Roman"/>
                <w:color w:val="000000" w:themeColor="text1"/>
                <w:sz w:val="24"/>
                <w:szCs w:val="24"/>
              </w:rPr>
              <w:t>. This system enabled staff to carefully monitor student attendance as the roll is completed in morning gathering and again in the afternoon. Accurate reports can be produced for each student. Our Administration Officer is required to follow up any student absence and adjust the roll accordingly based on communication with parents. A step by step procedure for managing student non-attendance is followed according to our school policy.</w:t>
            </w:r>
          </w:p>
          <w:p w:rsidR="00F130DA" w:rsidRPr="004E5254" w:rsidRDefault="00F130DA"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The Principal is responsible for supporting the regular attendance of students by ensuring that:</w:t>
            </w:r>
          </w:p>
          <w:p w:rsidR="00F130DA" w:rsidRPr="004E5254" w:rsidRDefault="00F130DA"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Parents and students are regularly informed of attendance requirements and the consequences of unsatisfactory attendance;</w:t>
            </w:r>
          </w:p>
          <w:p w:rsidR="00F130DA" w:rsidRPr="004E5254" w:rsidRDefault="00F130DA"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 All cases of unsatisfactory attendance and part or full day absences from school are investigated promptly and that appropriate intervention strategies are implemented.</w:t>
            </w:r>
          </w:p>
          <w:p w:rsidR="00C24B08" w:rsidRDefault="00C24B08" w:rsidP="000C3FE9">
            <w:pPr>
              <w:rPr>
                <w:rFonts w:ascii="Times New Roman" w:hAnsi="Times New Roman" w:cs="Times New Roman"/>
                <w:color w:val="000000" w:themeColor="text1"/>
                <w:sz w:val="24"/>
                <w:szCs w:val="24"/>
              </w:rPr>
            </w:pPr>
          </w:p>
          <w:p w:rsidR="00F130DA" w:rsidRDefault="00F130DA" w:rsidP="000C3FE9">
            <w:pPr>
              <w:rPr>
                <w:rFonts w:ascii="Times New Roman" w:hAnsi="Times New Roman" w:cs="Times New Roman"/>
                <w:color w:val="000000" w:themeColor="text1"/>
                <w:sz w:val="24"/>
                <w:szCs w:val="24"/>
              </w:rPr>
            </w:pPr>
            <w:r w:rsidRPr="004E5254">
              <w:rPr>
                <w:rFonts w:ascii="Times New Roman" w:hAnsi="Times New Roman" w:cs="Times New Roman"/>
                <w:color w:val="000000" w:themeColor="text1"/>
                <w:sz w:val="24"/>
                <w:szCs w:val="24"/>
              </w:rPr>
              <w:t>The average student attendance rate for 2019</w:t>
            </w:r>
            <w:r w:rsidR="00A8225A" w:rsidRPr="004E5254">
              <w:rPr>
                <w:rFonts w:ascii="Times New Roman" w:hAnsi="Times New Roman" w:cs="Times New Roman"/>
                <w:color w:val="000000" w:themeColor="text1"/>
                <w:sz w:val="24"/>
                <w:szCs w:val="24"/>
              </w:rPr>
              <w:t xml:space="preserve"> was </w:t>
            </w:r>
            <w:r w:rsidR="00C24B08" w:rsidRPr="00C24B08">
              <w:rPr>
                <w:rFonts w:ascii="Times New Roman" w:hAnsi="Times New Roman" w:cs="Times New Roman"/>
                <w:color w:val="000000" w:themeColor="text1"/>
                <w:sz w:val="24"/>
                <w:szCs w:val="24"/>
              </w:rPr>
              <w:t xml:space="preserve">90.2%. </w:t>
            </w:r>
            <w:r w:rsidR="00A8225A" w:rsidRPr="004E5254">
              <w:rPr>
                <w:rFonts w:ascii="Times New Roman" w:hAnsi="Times New Roman" w:cs="Times New Roman"/>
                <w:color w:val="000000" w:themeColor="text1"/>
                <w:sz w:val="24"/>
                <w:szCs w:val="24"/>
              </w:rPr>
              <w:t>Annual attendance rates disaggregated by year group are listed below:</w:t>
            </w:r>
          </w:p>
          <w:tbl>
            <w:tblPr>
              <w:tblStyle w:val="TableGrid"/>
              <w:tblW w:w="0" w:type="auto"/>
              <w:tblLayout w:type="fixed"/>
              <w:tblLook w:val="04A0" w:firstRow="1" w:lastRow="0" w:firstColumn="1" w:lastColumn="0" w:noHBand="0" w:noVBand="1"/>
            </w:tblPr>
            <w:tblGrid>
              <w:gridCol w:w="6822"/>
              <w:gridCol w:w="2318"/>
            </w:tblGrid>
            <w:tr w:rsidR="00C24B08" w:rsidTr="00C24B08">
              <w:tc>
                <w:tcPr>
                  <w:tcW w:w="6822" w:type="dxa"/>
                  <w:shd w:val="clear" w:color="auto" w:fill="F4B083" w:themeFill="accent2" w:themeFillTint="99"/>
                </w:tcPr>
                <w:p w:rsidR="00C24B08" w:rsidRDefault="00C24B08" w:rsidP="000C3F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AVERAGE STUDENT ATTENDANCE RATE BY YEAR LEVEL</w:t>
                  </w:r>
                </w:p>
              </w:tc>
              <w:tc>
                <w:tcPr>
                  <w:tcW w:w="2318" w:type="dxa"/>
                  <w:shd w:val="clear" w:color="auto" w:fill="F4B083" w:themeFill="accent2" w:themeFillTint="99"/>
                </w:tcPr>
                <w:p w:rsidR="00C24B08" w:rsidRDefault="00C24B08" w:rsidP="00C24B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9C553F" w:rsidTr="00C24B08">
              <w:tc>
                <w:tcPr>
                  <w:tcW w:w="6822" w:type="dxa"/>
                </w:tcPr>
                <w:p w:rsidR="009C553F" w:rsidRDefault="009C553F" w:rsidP="00C24B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Prep</w:t>
                  </w:r>
                </w:p>
              </w:tc>
              <w:tc>
                <w:tcPr>
                  <w:tcW w:w="2318" w:type="dxa"/>
                </w:tcPr>
                <w:p w:rsidR="009C553F" w:rsidRDefault="009C553F" w:rsidP="00C24B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91.9</w:t>
                  </w:r>
                </w:p>
              </w:tc>
            </w:tr>
            <w:tr w:rsidR="00C24B08" w:rsidTr="00C24B08">
              <w:tc>
                <w:tcPr>
                  <w:tcW w:w="6822" w:type="dxa"/>
                </w:tcPr>
                <w:p w:rsidR="00C24B08" w:rsidRDefault="00C24B08" w:rsidP="00C24B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Year 1</w:t>
                  </w:r>
                </w:p>
              </w:tc>
              <w:tc>
                <w:tcPr>
                  <w:tcW w:w="2318" w:type="dxa"/>
                </w:tcPr>
                <w:p w:rsidR="00C24B08" w:rsidRDefault="00C24B08" w:rsidP="00C24B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90.9</w:t>
                  </w:r>
                </w:p>
              </w:tc>
            </w:tr>
            <w:tr w:rsidR="00C24B08" w:rsidTr="00C24B08">
              <w:tc>
                <w:tcPr>
                  <w:tcW w:w="6822" w:type="dxa"/>
                </w:tcPr>
                <w:p w:rsidR="00C24B08" w:rsidRDefault="00C24B08" w:rsidP="00C24B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Year 2</w:t>
                  </w:r>
                </w:p>
              </w:tc>
              <w:tc>
                <w:tcPr>
                  <w:tcW w:w="2318" w:type="dxa"/>
                </w:tcPr>
                <w:p w:rsidR="00C24B08" w:rsidRDefault="00C24B08" w:rsidP="00C24B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w:t>
                  </w:r>
                  <w:r w:rsidR="009C553F">
                    <w:rPr>
                      <w:rFonts w:ascii="Times New Roman" w:hAnsi="Times New Roman" w:cs="Times New Roman"/>
                      <w:color w:val="000000" w:themeColor="text1"/>
                      <w:sz w:val="24"/>
                      <w:szCs w:val="24"/>
                    </w:rPr>
                    <w:t>6</w:t>
                  </w:r>
                </w:p>
              </w:tc>
            </w:tr>
            <w:tr w:rsidR="00C24B08" w:rsidTr="00C24B08">
              <w:tc>
                <w:tcPr>
                  <w:tcW w:w="6822" w:type="dxa"/>
                </w:tcPr>
                <w:p w:rsidR="00C24B08" w:rsidRDefault="00C24B08" w:rsidP="00C24B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Year 3</w:t>
                  </w:r>
                </w:p>
              </w:tc>
              <w:tc>
                <w:tcPr>
                  <w:tcW w:w="2318" w:type="dxa"/>
                </w:tcPr>
                <w:p w:rsidR="00C24B08" w:rsidRDefault="00C24B08" w:rsidP="00C24B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92.</w:t>
                  </w:r>
                  <w:r w:rsidR="009C553F">
                    <w:rPr>
                      <w:rFonts w:ascii="Times New Roman" w:hAnsi="Times New Roman" w:cs="Times New Roman"/>
                      <w:color w:val="000000" w:themeColor="text1"/>
                      <w:sz w:val="24"/>
                      <w:szCs w:val="24"/>
                    </w:rPr>
                    <w:t>5</w:t>
                  </w:r>
                </w:p>
              </w:tc>
            </w:tr>
            <w:tr w:rsidR="00C24B08" w:rsidTr="00C24B08">
              <w:tc>
                <w:tcPr>
                  <w:tcW w:w="6822" w:type="dxa"/>
                </w:tcPr>
                <w:p w:rsidR="00C24B08" w:rsidRDefault="00C24B08" w:rsidP="00C24B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Year 4</w:t>
                  </w:r>
                </w:p>
              </w:tc>
              <w:tc>
                <w:tcPr>
                  <w:tcW w:w="2318" w:type="dxa"/>
                </w:tcPr>
                <w:p w:rsidR="00C24B08" w:rsidRDefault="00C24B08" w:rsidP="00C24B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9C553F">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.2</w:t>
                  </w:r>
                </w:p>
              </w:tc>
            </w:tr>
            <w:tr w:rsidR="00C24B08" w:rsidTr="00C24B08">
              <w:tc>
                <w:tcPr>
                  <w:tcW w:w="6822" w:type="dxa"/>
                </w:tcPr>
                <w:p w:rsidR="00C24B08" w:rsidRDefault="00C24B08" w:rsidP="00C24B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Year 5</w:t>
                  </w:r>
                </w:p>
              </w:tc>
              <w:tc>
                <w:tcPr>
                  <w:tcW w:w="2318" w:type="dxa"/>
                </w:tcPr>
                <w:p w:rsidR="00C24B08" w:rsidRDefault="00C24B08" w:rsidP="00C24B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92.</w:t>
                  </w:r>
                  <w:r w:rsidR="009C553F">
                    <w:rPr>
                      <w:rFonts w:ascii="Times New Roman" w:hAnsi="Times New Roman" w:cs="Times New Roman"/>
                      <w:color w:val="000000" w:themeColor="text1"/>
                      <w:sz w:val="24"/>
                      <w:szCs w:val="24"/>
                    </w:rPr>
                    <w:t>8</w:t>
                  </w:r>
                </w:p>
              </w:tc>
            </w:tr>
            <w:tr w:rsidR="00C24B08" w:rsidTr="00C24B08">
              <w:tc>
                <w:tcPr>
                  <w:tcW w:w="6822" w:type="dxa"/>
                </w:tcPr>
                <w:p w:rsidR="00C24B08" w:rsidRDefault="00C24B08" w:rsidP="00C24B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Year 6</w:t>
                  </w:r>
                </w:p>
              </w:tc>
              <w:tc>
                <w:tcPr>
                  <w:tcW w:w="2318" w:type="dxa"/>
                </w:tcPr>
                <w:p w:rsidR="00C24B08" w:rsidRDefault="00C24B08" w:rsidP="00C24B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9C553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w:t>
                  </w:r>
                  <w:r w:rsidR="009C553F">
                    <w:rPr>
                      <w:rFonts w:ascii="Times New Roman" w:hAnsi="Times New Roman" w:cs="Times New Roman"/>
                      <w:color w:val="000000" w:themeColor="text1"/>
                      <w:sz w:val="24"/>
                      <w:szCs w:val="24"/>
                    </w:rPr>
                    <w:t>8</w:t>
                  </w:r>
                </w:p>
              </w:tc>
            </w:tr>
            <w:tr w:rsidR="00C24B08" w:rsidTr="00C24B08">
              <w:tc>
                <w:tcPr>
                  <w:tcW w:w="6822" w:type="dxa"/>
                </w:tcPr>
                <w:p w:rsidR="00C24B08" w:rsidRDefault="009C553F" w:rsidP="000C3F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Overall attendance percentage</w:t>
                  </w:r>
                </w:p>
              </w:tc>
              <w:tc>
                <w:tcPr>
                  <w:tcW w:w="2318" w:type="dxa"/>
                </w:tcPr>
                <w:p w:rsidR="00C24B08" w:rsidRDefault="009C553F" w:rsidP="00C24B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91.7</w:t>
                  </w:r>
                </w:p>
              </w:tc>
            </w:tr>
          </w:tbl>
          <w:p w:rsidR="00C24B08" w:rsidRDefault="00C24B08" w:rsidP="000C3FE9">
            <w:pPr>
              <w:rPr>
                <w:rFonts w:ascii="Times New Roman" w:hAnsi="Times New Roman" w:cs="Times New Roman"/>
                <w:color w:val="000000" w:themeColor="text1"/>
                <w:sz w:val="24"/>
                <w:szCs w:val="24"/>
              </w:rPr>
            </w:pPr>
          </w:p>
          <w:p w:rsidR="00C24B08" w:rsidRDefault="00C24B08" w:rsidP="000C3FE9">
            <w:pPr>
              <w:rPr>
                <w:rFonts w:ascii="Times New Roman" w:hAnsi="Times New Roman" w:cs="Times New Roman"/>
                <w:color w:val="000000" w:themeColor="text1"/>
                <w:sz w:val="24"/>
                <w:szCs w:val="24"/>
              </w:rPr>
            </w:pPr>
          </w:p>
          <w:p w:rsidR="00C24B08" w:rsidRDefault="00C24B08" w:rsidP="000C3FE9">
            <w:pPr>
              <w:rPr>
                <w:rFonts w:ascii="Times New Roman" w:hAnsi="Times New Roman" w:cs="Times New Roman"/>
                <w:color w:val="000000" w:themeColor="text1"/>
                <w:sz w:val="24"/>
                <w:szCs w:val="24"/>
              </w:rPr>
            </w:pPr>
          </w:p>
          <w:p w:rsidR="00C24B08" w:rsidRPr="004E5254" w:rsidRDefault="00C24B08" w:rsidP="000C3FE9">
            <w:pPr>
              <w:rPr>
                <w:rFonts w:ascii="Times New Roman" w:hAnsi="Times New Roman" w:cs="Times New Roman"/>
                <w:color w:val="000000" w:themeColor="text1"/>
                <w:sz w:val="24"/>
                <w:szCs w:val="24"/>
              </w:rPr>
            </w:pPr>
          </w:p>
          <w:p w:rsidR="00F130DA" w:rsidRPr="004E5254" w:rsidRDefault="00F130DA" w:rsidP="000C3FE9">
            <w:pPr>
              <w:rPr>
                <w:rFonts w:ascii="Times New Roman" w:hAnsi="Times New Roman" w:cs="Times New Roman"/>
                <w:color w:val="000000" w:themeColor="text1"/>
                <w:sz w:val="24"/>
                <w:szCs w:val="24"/>
              </w:rPr>
            </w:pPr>
          </w:p>
        </w:tc>
      </w:tr>
    </w:tbl>
    <w:p w:rsidR="00334E5D" w:rsidRPr="004E5254" w:rsidRDefault="00334E5D" w:rsidP="000C3FE9">
      <w:pPr>
        <w:rPr>
          <w:rFonts w:ascii="Times New Roman" w:hAnsi="Times New Roman" w:cs="Times New Roman"/>
          <w:color w:val="000000" w:themeColor="text1"/>
          <w:sz w:val="24"/>
          <w:szCs w:val="24"/>
        </w:rPr>
      </w:pPr>
    </w:p>
    <w:p w:rsidR="006B5662" w:rsidRPr="004E5254" w:rsidRDefault="00D14A5B" w:rsidP="00501019">
      <w:pPr>
        <w:pStyle w:val="MAINHEADINGSNEW"/>
        <w:rPr>
          <w:rFonts w:ascii="Times New Roman" w:hAnsi="Times New Roman"/>
          <w:sz w:val="24"/>
          <w:szCs w:val="24"/>
        </w:rPr>
      </w:pPr>
      <w:r w:rsidRPr="004E5254">
        <w:rPr>
          <w:rFonts w:ascii="Times New Roman" w:hAnsi="Times New Roman"/>
          <w:sz w:val="24"/>
          <w:szCs w:val="24"/>
        </w:rPr>
        <w:br w:type="page"/>
      </w:r>
      <w:bookmarkStart w:id="26" w:name="_Toc1656246"/>
      <w:r w:rsidR="006B5662" w:rsidRPr="004E5254">
        <w:rPr>
          <w:rFonts w:ascii="Times New Roman" w:hAnsi="Times New Roman"/>
          <w:sz w:val="24"/>
          <w:szCs w:val="24"/>
        </w:rPr>
        <w:t>Child Safe Standards</w:t>
      </w:r>
      <w:bookmarkEnd w:id="26"/>
    </w:p>
    <w:p w:rsidR="00E252EB" w:rsidRPr="004E5254" w:rsidRDefault="00E252EB" w:rsidP="005B374A">
      <w:pPr>
        <w:pStyle w:val="Heading2"/>
        <w:rPr>
          <w:rFonts w:ascii="Times New Roman" w:hAnsi="Times New Roman"/>
          <w:szCs w:val="24"/>
        </w:rPr>
      </w:pPr>
      <w:r w:rsidRPr="004E5254">
        <w:rPr>
          <w:rFonts w:ascii="Times New Roman" w:hAnsi="Times New Roman"/>
          <w:szCs w:val="24"/>
        </w:rPr>
        <w:t>Goals and Intended Outcomes</w:t>
      </w:r>
    </w:p>
    <w:p w:rsidR="00207B94" w:rsidRPr="004E5254" w:rsidRDefault="00207B94" w:rsidP="00207B94">
      <w:pPr>
        <w:rPr>
          <w:rFonts w:ascii="Times New Roman" w:hAnsi="Times New Roman" w:cs="Times New Roman"/>
          <w:color w:val="auto"/>
          <w:sz w:val="24"/>
          <w:szCs w:val="24"/>
        </w:rPr>
      </w:pPr>
      <w:r w:rsidRPr="004E5254">
        <w:rPr>
          <w:rFonts w:ascii="Times New Roman" w:hAnsi="Times New Roman" w:cs="Times New Roman"/>
          <w:color w:val="auto"/>
          <w:sz w:val="24"/>
          <w:szCs w:val="24"/>
        </w:rPr>
        <w:t xml:space="preserve">The VRQA Compliance Self-Assessment and Action Plan was </w:t>
      </w:r>
      <w:r w:rsidR="00E63475">
        <w:rPr>
          <w:rFonts w:ascii="Times New Roman" w:hAnsi="Times New Roman" w:cs="Times New Roman"/>
          <w:color w:val="auto"/>
          <w:sz w:val="24"/>
          <w:szCs w:val="24"/>
        </w:rPr>
        <w:t>re</w:t>
      </w:r>
      <w:r w:rsidRPr="004E5254">
        <w:rPr>
          <w:rFonts w:ascii="Times New Roman" w:hAnsi="Times New Roman" w:cs="Times New Roman"/>
          <w:color w:val="auto"/>
          <w:sz w:val="24"/>
          <w:szCs w:val="24"/>
        </w:rPr>
        <w:t>visited in 201</w:t>
      </w:r>
      <w:r w:rsidR="00E63475">
        <w:rPr>
          <w:rFonts w:ascii="Times New Roman" w:hAnsi="Times New Roman" w:cs="Times New Roman"/>
          <w:color w:val="auto"/>
          <w:sz w:val="24"/>
          <w:szCs w:val="24"/>
        </w:rPr>
        <w:t>9</w:t>
      </w:r>
      <w:r w:rsidRPr="004E5254">
        <w:rPr>
          <w:rFonts w:ascii="Times New Roman" w:hAnsi="Times New Roman" w:cs="Times New Roman"/>
          <w:color w:val="auto"/>
          <w:sz w:val="24"/>
          <w:szCs w:val="24"/>
        </w:rPr>
        <w:t xml:space="preserve"> to monitor our implementation and compliance with Ministerial Order no. 870. </w:t>
      </w:r>
    </w:p>
    <w:p w:rsidR="00207B94" w:rsidRPr="004E5254" w:rsidRDefault="00207B94" w:rsidP="00207B94">
      <w:pPr>
        <w:rPr>
          <w:rFonts w:ascii="Times New Roman" w:hAnsi="Times New Roman" w:cs="Times New Roman"/>
          <w:color w:val="auto"/>
          <w:sz w:val="24"/>
          <w:szCs w:val="24"/>
        </w:rPr>
      </w:pPr>
      <w:r w:rsidRPr="004E5254">
        <w:rPr>
          <w:rFonts w:ascii="Times New Roman" w:hAnsi="Times New Roman" w:cs="Times New Roman"/>
          <w:color w:val="auto"/>
          <w:sz w:val="24"/>
          <w:szCs w:val="24"/>
        </w:rPr>
        <w:t>Lisieux has addressed the CECV Commitment to Child Safety in the following ways:</w:t>
      </w:r>
    </w:p>
    <w:p w:rsidR="00207B94" w:rsidRPr="004E5254" w:rsidRDefault="00207B94" w:rsidP="00207B94">
      <w:pPr>
        <w:rPr>
          <w:rFonts w:ascii="Times New Roman" w:hAnsi="Times New Roman" w:cs="Times New Roman"/>
          <w:color w:val="auto"/>
          <w:sz w:val="24"/>
          <w:szCs w:val="24"/>
        </w:rPr>
      </w:pPr>
      <w:r w:rsidRPr="004E5254">
        <w:rPr>
          <w:rFonts w:ascii="Times New Roman" w:hAnsi="Times New Roman" w:cs="Times New Roman"/>
          <w:color w:val="auto"/>
          <w:sz w:val="24"/>
          <w:szCs w:val="24"/>
        </w:rPr>
        <w:t>• Implementation of Child Safety Policy;</w:t>
      </w:r>
    </w:p>
    <w:p w:rsidR="00207B94" w:rsidRPr="004E5254" w:rsidRDefault="00207B94" w:rsidP="00207B94">
      <w:pPr>
        <w:rPr>
          <w:rFonts w:ascii="Times New Roman" w:hAnsi="Times New Roman" w:cs="Times New Roman"/>
          <w:color w:val="auto"/>
          <w:sz w:val="24"/>
          <w:szCs w:val="24"/>
        </w:rPr>
      </w:pPr>
      <w:r w:rsidRPr="004E5254">
        <w:rPr>
          <w:rFonts w:ascii="Times New Roman" w:hAnsi="Times New Roman" w:cs="Times New Roman"/>
          <w:color w:val="auto"/>
          <w:sz w:val="24"/>
          <w:szCs w:val="24"/>
        </w:rPr>
        <w:t>• Implementation of Code of Conduct;</w:t>
      </w:r>
    </w:p>
    <w:p w:rsidR="00207B94" w:rsidRDefault="00207B94" w:rsidP="00207B94">
      <w:pPr>
        <w:rPr>
          <w:rFonts w:ascii="Times New Roman" w:hAnsi="Times New Roman" w:cs="Times New Roman"/>
          <w:color w:val="auto"/>
          <w:sz w:val="24"/>
          <w:szCs w:val="24"/>
        </w:rPr>
      </w:pPr>
      <w:r w:rsidRPr="004E5254">
        <w:rPr>
          <w:rFonts w:ascii="Times New Roman" w:hAnsi="Times New Roman" w:cs="Times New Roman"/>
          <w:color w:val="auto"/>
          <w:sz w:val="24"/>
          <w:szCs w:val="24"/>
        </w:rPr>
        <w:t xml:space="preserve">• Clear procedures for engaging volunteers and informing the community of the implications of the Child Safe Standards; </w:t>
      </w:r>
    </w:p>
    <w:p w:rsidR="00E63475" w:rsidRDefault="00E63475" w:rsidP="00207B94">
      <w:pPr>
        <w:rPr>
          <w:rFonts w:ascii="Times New Roman" w:hAnsi="Times New Roman" w:cs="Times New Roman"/>
          <w:color w:val="auto"/>
          <w:sz w:val="24"/>
          <w:szCs w:val="24"/>
        </w:rPr>
      </w:pPr>
      <w:r>
        <w:rPr>
          <w:rFonts w:ascii="Times New Roman" w:hAnsi="Times New Roman" w:cs="Times New Roman"/>
          <w:color w:val="auto"/>
          <w:sz w:val="24"/>
          <w:szCs w:val="24"/>
        </w:rPr>
        <w:t>• Listen to the views of staff, children and their families and address their concerns justly in a timely manner;</w:t>
      </w:r>
    </w:p>
    <w:p w:rsidR="00E63475" w:rsidRDefault="00E63475" w:rsidP="00207B94">
      <w:pPr>
        <w:rPr>
          <w:rFonts w:ascii="Times New Roman" w:hAnsi="Times New Roman" w:cs="Times New Roman"/>
          <w:color w:val="auto"/>
          <w:sz w:val="24"/>
          <w:szCs w:val="24"/>
        </w:rPr>
      </w:pPr>
      <w:r>
        <w:rPr>
          <w:rFonts w:ascii="Times New Roman" w:hAnsi="Times New Roman" w:cs="Times New Roman"/>
          <w:color w:val="auto"/>
          <w:sz w:val="24"/>
          <w:szCs w:val="24"/>
        </w:rPr>
        <w:t>• Embed policies and commitments into everyday practice;</w:t>
      </w:r>
    </w:p>
    <w:p w:rsidR="00E63475" w:rsidRPr="004E5254" w:rsidRDefault="00E63475" w:rsidP="00207B94">
      <w:pPr>
        <w:rPr>
          <w:rFonts w:ascii="Times New Roman" w:hAnsi="Times New Roman" w:cs="Times New Roman"/>
          <w:color w:val="auto"/>
          <w:sz w:val="24"/>
          <w:szCs w:val="24"/>
        </w:rPr>
      </w:pPr>
      <w:r>
        <w:rPr>
          <w:rFonts w:ascii="Times New Roman" w:hAnsi="Times New Roman" w:cs="Times New Roman"/>
          <w:color w:val="auto"/>
          <w:sz w:val="24"/>
          <w:szCs w:val="24"/>
        </w:rPr>
        <w:t>• Implement rigorous risk management and employment practices;</w:t>
      </w:r>
    </w:p>
    <w:p w:rsidR="00207B94" w:rsidRPr="004E5254" w:rsidRDefault="00207B94" w:rsidP="00207B94">
      <w:pPr>
        <w:rPr>
          <w:rFonts w:ascii="Times New Roman" w:hAnsi="Times New Roman" w:cs="Times New Roman"/>
          <w:color w:val="auto"/>
          <w:sz w:val="24"/>
          <w:szCs w:val="24"/>
        </w:rPr>
      </w:pPr>
      <w:r w:rsidRPr="004E5254">
        <w:rPr>
          <w:rFonts w:ascii="Times New Roman" w:hAnsi="Times New Roman" w:cs="Times New Roman"/>
          <w:color w:val="auto"/>
          <w:sz w:val="24"/>
          <w:szCs w:val="24"/>
        </w:rPr>
        <w:t>• Promotion of child empowerment</w:t>
      </w:r>
      <w:r w:rsidR="00E63475">
        <w:rPr>
          <w:rFonts w:ascii="Times New Roman" w:hAnsi="Times New Roman" w:cs="Times New Roman"/>
          <w:color w:val="auto"/>
          <w:sz w:val="24"/>
          <w:szCs w:val="24"/>
        </w:rPr>
        <w:t>, decision making</w:t>
      </w:r>
      <w:r w:rsidRPr="004E5254">
        <w:rPr>
          <w:rFonts w:ascii="Times New Roman" w:hAnsi="Times New Roman" w:cs="Times New Roman"/>
          <w:color w:val="auto"/>
          <w:sz w:val="24"/>
          <w:szCs w:val="24"/>
        </w:rPr>
        <w:t xml:space="preserve"> and participation.</w:t>
      </w:r>
    </w:p>
    <w:p w:rsidR="00207B94" w:rsidRPr="004E5254" w:rsidRDefault="00207B94" w:rsidP="00207B94">
      <w:pPr>
        <w:pStyle w:val="Heading2"/>
        <w:rPr>
          <w:rFonts w:ascii="Times New Roman" w:hAnsi="Times New Roman"/>
          <w:szCs w:val="24"/>
        </w:rPr>
      </w:pPr>
      <w:r w:rsidRPr="004E5254">
        <w:rPr>
          <w:rFonts w:ascii="Times New Roman" w:hAnsi="Times New Roman"/>
          <w:szCs w:val="24"/>
        </w:rPr>
        <w:t>Achievements</w:t>
      </w:r>
    </w:p>
    <w:p w:rsidR="00207B94" w:rsidRPr="004E5254" w:rsidRDefault="00207B94" w:rsidP="00207B94">
      <w:pPr>
        <w:rPr>
          <w:rFonts w:ascii="Times New Roman" w:hAnsi="Times New Roman" w:cs="Times New Roman"/>
          <w:color w:val="auto"/>
          <w:sz w:val="24"/>
          <w:szCs w:val="24"/>
        </w:rPr>
      </w:pPr>
      <w:r w:rsidRPr="004E5254">
        <w:rPr>
          <w:rFonts w:ascii="Times New Roman" w:hAnsi="Times New Roman" w:cs="Times New Roman"/>
          <w:color w:val="auto"/>
          <w:sz w:val="24"/>
          <w:szCs w:val="24"/>
        </w:rPr>
        <w:t>The Principal attended a range of professional development sessions to remain informed of the requirements of compliance, in relation to Ministerial Order 870 that prescribes specifically what schools must do in order to comply with Child Safe Standards.</w:t>
      </w:r>
    </w:p>
    <w:p w:rsidR="00207B94" w:rsidRPr="004E5254" w:rsidRDefault="00207B94" w:rsidP="00207B94">
      <w:pPr>
        <w:rPr>
          <w:rFonts w:ascii="Times New Roman" w:hAnsi="Times New Roman" w:cs="Times New Roman"/>
          <w:color w:val="auto"/>
          <w:sz w:val="24"/>
          <w:szCs w:val="24"/>
        </w:rPr>
      </w:pPr>
      <w:r w:rsidRPr="004E5254">
        <w:rPr>
          <w:rFonts w:ascii="Times New Roman" w:hAnsi="Times New Roman" w:cs="Times New Roman"/>
          <w:color w:val="auto"/>
          <w:sz w:val="24"/>
          <w:szCs w:val="24"/>
        </w:rPr>
        <w:t>Lisieux has completed the VRQA Compliance Self- Assessment and Action Plan. Policies have been formulated on Child Safety Code of Conduct, Child Safety and Protection Policy, Respectful Relationships Policy, and Parent Code of Conduct. These are on the School website and available to parents and community members.</w:t>
      </w:r>
    </w:p>
    <w:p w:rsidR="00207B94" w:rsidRPr="004E5254" w:rsidRDefault="00207B94" w:rsidP="00207B94">
      <w:pPr>
        <w:rPr>
          <w:rFonts w:ascii="Times New Roman" w:hAnsi="Times New Roman" w:cs="Times New Roman"/>
          <w:color w:val="auto"/>
          <w:sz w:val="24"/>
          <w:szCs w:val="24"/>
        </w:rPr>
      </w:pPr>
      <w:r w:rsidRPr="004E5254">
        <w:rPr>
          <w:rFonts w:ascii="Times New Roman" w:hAnsi="Times New Roman" w:cs="Times New Roman"/>
          <w:color w:val="auto"/>
          <w:sz w:val="24"/>
          <w:szCs w:val="24"/>
        </w:rPr>
        <w:t>Professional Development with staff has been conducted in relation to:</w:t>
      </w:r>
    </w:p>
    <w:p w:rsidR="00207B94" w:rsidRPr="004E5254" w:rsidRDefault="00207B94" w:rsidP="00207B94">
      <w:pPr>
        <w:rPr>
          <w:rFonts w:ascii="Times New Roman" w:hAnsi="Times New Roman" w:cs="Times New Roman"/>
          <w:color w:val="auto"/>
          <w:sz w:val="24"/>
          <w:szCs w:val="24"/>
        </w:rPr>
      </w:pPr>
      <w:r w:rsidRPr="004E5254">
        <w:rPr>
          <w:rFonts w:ascii="Times New Roman" w:hAnsi="Times New Roman" w:cs="Times New Roman"/>
          <w:color w:val="auto"/>
          <w:sz w:val="24"/>
          <w:szCs w:val="24"/>
        </w:rPr>
        <w:t>• Child Protection- Reporting Obligations;</w:t>
      </w:r>
    </w:p>
    <w:p w:rsidR="00207B94" w:rsidRPr="004E5254" w:rsidRDefault="00207B94" w:rsidP="00207B94">
      <w:pPr>
        <w:rPr>
          <w:rFonts w:ascii="Times New Roman" w:hAnsi="Times New Roman" w:cs="Times New Roman"/>
          <w:color w:val="auto"/>
          <w:sz w:val="24"/>
          <w:szCs w:val="24"/>
        </w:rPr>
      </w:pPr>
      <w:r w:rsidRPr="004E5254">
        <w:rPr>
          <w:rFonts w:ascii="Times New Roman" w:hAnsi="Times New Roman" w:cs="Times New Roman"/>
          <w:color w:val="auto"/>
          <w:sz w:val="24"/>
          <w:szCs w:val="24"/>
        </w:rPr>
        <w:t>• “PROTECT”- responding to Incidents, Disclosures and Suspicions of Child Abuse;</w:t>
      </w:r>
    </w:p>
    <w:p w:rsidR="00207B94" w:rsidRPr="004E5254" w:rsidRDefault="00207B94" w:rsidP="00207B94">
      <w:pPr>
        <w:rPr>
          <w:rFonts w:ascii="Times New Roman" w:hAnsi="Times New Roman" w:cs="Times New Roman"/>
          <w:color w:val="auto"/>
          <w:sz w:val="24"/>
          <w:szCs w:val="24"/>
        </w:rPr>
      </w:pPr>
      <w:r w:rsidRPr="004E5254">
        <w:rPr>
          <w:rFonts w:ascii="Times New Roman" w:hAnsi="Times New Roman" w:cs="Times New Roman"/>
          <w:color w:val="auto"/>
          <w:sz w:val="24"/>
          <w:szCs w:val="24"/>
        </w:rPr>
        <w:t>• Victorian Reportable Conduct.</w:t>
      </w:r>
    </w:p>
    <w:p w:rsidR="00207B94" w:rsidRDefault="00207B94" w:rsidP="00207B94">
      <w:pPr>
        <w:rPr>
          <w:rFonts w:ascii="Times New Roman" w:hAnsi="Times New Roman" w:cs="Times New Roman"/>
          <w:color w:val="auto"/>
          <w:sz w:val="24"/>
          <w:szCs w:val="24"/>
        </w:rPr>
      </w:pPr>
      <w:r w:rsidRPr="004E5254">
        <w:rPr>
          <w:rFonts w:ascii="Times New Roman" w:hAnsi="Times New Roman" w:cs="Times New Roman"/>
          <w:color w:val="auto"/>
          <w:sz w:val="24"/>
          <w:szCs w:val="24"/>
        </w:rPr>
        <w:t xml:space="preserve">Lisieux has informed staff about Standards 4 &amp; 5 of the Ministerial Order 870. It has used the guidelines as set out by CECV for employing new staff. Relevant information posters have been displayed throughout the staff </w:t>
      </w:r>
      <w:proofErr w:type="gramStart"/>
      <w:r w:rsidRPr="004E5254">
        <w:rPr>
          <w:rFonts w:ascii="Times New Roman" w:hAnsi="Times New Roman" w:cs="Times New Roman"/>
          <w:color w:val="auto"/>
          <w:sz w:val="24"/>
          <w:szCs w:val="24"/>
        </w:rPr>
        <w:t>work</w:t>
      </w:r>
      <w:proofErr w:type="gramEnd"/>
      <w:r w:rsidRPr="004E5254">
        <w:rPr>
          <w:rFonts w:ascii="Times New Roman" w:hAnsi="Times New Roman" w:cs="Times New Roman"/>
          <w:color w:val="auto"/>
          <w:sz w:val="24"/>
          <w:szCs w:val="24"/>
        </w:rPr>
        <w:t xml:space="preserve"> areas.</w:t>
      </w:r>
    </w:p>
    <w:p w:rsidR="00265074" w:rsidRDefault="00265074" w:rsidP="00207B94">
      <w:pP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Additionally:</w:t>
      </w:r>
    </w:p>
    <w:p w:rsidR="00265074" w:rsidRDefault="00265074" w:rsidP="00207B94">
      <w:pP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ensured all visitors to the school had Working with Children Check;</w:t>
      </w:r>
    </w:p>
    <w:p w:rsidR="00265074" w:rsidRDefault="00265074" w:rsidP="00207B94">
      <w:pP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planned for evacuation and lockdown drills to occur regularly;</w:t>
      </w:r>
    </w:p>
    <w:p w:rsidR="00265074" w:rsidRDefault="00265074" w:rsidP="00207B94">
      <w:pP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revised employee referee check procedures, letters of appointment and role descriptions;</w:t>
      </w:r>
    </w:p>
    <w:p w:rsidR="00265074" w:rsidRDefault="00265074" w:rsidP="00207B94">
      <w:pP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reviewed Respectful Relationships and Anti-Bullying policies;</w:t>
      </w:r>
    </w:p>
    <w:p w:rsidR="00265074" w:rsidRPr="004E5254" w:rsidRDefault="00265074" w:rsidP="00207B94">
      <w:pP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ensured the playground was regularly maintained and checked for safety.</w:t>
      </w:r>
    </w:p>
    <w:p w:rsidR="00207B94" w:rsidRPr="004E5254" w:rsidRDefault="00207B94" w:rsidP="00207B94">
      <w:pPr>
        <w:rPr>
          <w:rFonts w:ascii="Times New Roman" w:hAnsi="Times New Roman" w:cs="Times New Roman"/>
          <w:sz w:val="24"/>
          <w:szCs w:val="24"/>
        </w:rPr>
      </w:pPr>
    </w:p>
    <w:p w:rsidR="00332B86" w:rsidRPr="004E5254" w:rsidRDefault="00332B86" w:rsidP="000C3FE9">
      <w:pPr>
        <w:rPr>
          <w:rFonts w:ascii="Times New Roman" w:hAnsi="Times New Roman" w:cs="Times New Roman"/>
          <w:sz w:val="24"/>
          <w:szCs w:val="24"/>
        </w:rPr>
      </w:pPr>
    </w:p>
    <w:p w:rsidR="003A7D7F" w:rsidRPr="004E5254" w:rsidRDefault="003A7D7F" w:rsidP="000C3FE9">
      <w:pPr>
        <w:rPr>
          <w:rFonts w:ascii="Times New Roman" w:hAnsi="Times New Roman" w:cs="Times New Roman"/>
          <w:sz w:val="24"/>
          <w:szCs w:val="24"/>
        </w:rPr>
      </w:pPr>
    </w:p>
    <w:p w:rsidR="003A7D7F" w:rsidRPr="004E5254" w:rsidRDefault="003A7D7F" w:rsidP="000C3FE9">
      <w:pPr>
        <w:rPr>
          <w:rFonts w:ascii="Times New Roman" w:hAnsi="Times New Roman" w:cs="Times New Roman"/>
          <w:sz w:val="24"/>
          <w:szCs w:val="24"/>
        </w:rPr>
      </w:pPr>
    </w:p>
    <w:p w:rsidR="00C22AB1" w:rsidRPr="004E5254" w:rsidRDefault="003A7D7F" w:rsidP="00501019">
      <w:pPr>
        <w:pStyle w:val="MAINHEADINGSNEW"/>
        <w:rPr>
          <w:rFonts w:ascii="Times New Roman" w:hAnsi="Times New Roman"/>
          <w:sz w:val="24"/>
          <w:szCs w:val="24"/>
        </w:rPr>
      </w:pPr>
      <w:bookmarkStart w:id="27" w:name="_Toc254862332"/>
      <w:r w:rsidRPr="004E5254">
        <w:rPr>
          <w:rFonts w:ascii="Times New Roman" w:hAnsi="Times New Roman"/>
          <w:sz w:val="24"/>
          <w:szCs w:val="24"/>
        </w:rPr>
        <w:br w:type="page"/>
      </w:r>
      <w:bookmarkStart w:id="28" w:name="_Toc1656247"/>
      <w:r w:rsidR="00C22AB1" w:rsidRPr="004E5254">
        <w:rPr>
          <w:rFonts w:ascii="Times New Roman" w:hAnsi="Times New Roman"/>
          <w:sz w:val="24"/>
          <w:szCs w:val="24"/>
        </w:rPr>
        <w:t>Leadership &amp; Management</w:t>
      </w:r>
      <w:bookmarkEnd w:id="27"/>
      <w:bookmarkEnd w:id="28"/>
    </w:p>
    <w:p w:rsidR="00A60BD1" w:rsidRPr="004E5254" w:rsidRDefault="00A60BD1" w:rsidP="00117EFD">
      <w:pPr>
        <w:pStyle w:val="Heading2"/>
        <w:rPr>
          <w:rFonts w:ascii="Times New Roman" w:hAnsi="Times New Roman"/>
          <w:szCs w:val="24"/>
        </w:rPr>
      </w:pPr>
      <w:r w:rsidRPr="004E5254">
        <w:rPr>
          <w:rFonts w:ascii="Times New Roman" w:hAnsi="Times New Roman"/>
          <w:szCs w:val="24"/>
        </w:rPr>
        <w:t>Goals &amp; Intended Outcomes</w:t>
      </w:r>
    </w:p>
    <w:p w:rsidR="00207B94" w:rsidRPr="004E5254" w:rsidRDefault="00207B94" w:rsidP="00207B94">
      <w:pPr>
        <w:rPr>
          <w:rFonts w:ascii="Times New Roman" w:hAnsi="Times New Roman" w:cs="Times New Roman"/>
          <w:b/>
          <w:color w:val="0070C0"/>
          <w:sz w:val="24"/>
          <w:szCs w:val="24"/>
          <w:u w:val="single"/>
        </w:rPr>
      </w:pPr>
      <w:r w:rsidRPr="004E5254">
        <w:rPr>
          <w:rFonts w:ascii="Times New Roman" w:hAnsi="Times New Roman" w:cs="Times New Roman"/>
          <w:b/>
          <w:color w:val="0070C0"/>
          <w:sz w:val="24"/>
          <w:szCs w:val="24"/>
          <w:u w:val="single"/>
        </w:rPr>
        <w:t>To enable the growth of an environment that is safe, inclusive and respectful.</w:t>
      </w:r>
    </w:p>
    <w:p w:rsidR="00207B94" w:rsidRPr="00E63475" w:rsidRDefault="00207B94" w:rsidP="00207B94">
      <w:pPr>
        <w:ind w:left="449" w:hanging="284"/>
        <w:rPr>
          <w:rFonts w:ascii="Times New Roman" w:hAnsi="Times New Roman" w:cs="Times New Roman"/>
          <w:b/>
          <w:color w:val="00B0F0"/>
          <w:sz w:val="24"/>
          <w:szCs w:val="24"/>
        </w:rPr>
      </w:pPr>
      <w:r w:rsidRPr="00E63475">
        <w:rPr>
          <w:rFonts w:ascii="Times New Roman" w:hAnsi="Times New Roman" w:cs="Times New Roman"/>
          <w:b/>
          <w:color w:val="00B0F0"/>
          <w:sz w:val="24"/>
          <w:szCs w:val="24"/>
        </w:rPr>
        <w:t xml:space="preserve">• Develop clear communication protocols with all stakeholders, which ensure all voices are welcomed and listened to. </w:t>
      </w:r>
    </w:p>
    <w:p w:rsidR="00207B94" w:rsidRPr="00E63475" w:rsidRDefault="00207B94" w:rsidP="00207B94">
      <w:pPr>
        <w:ind w:left="449" w:hanging="284"/>
        <w:rPr>
          <w:rFonts w:ascii="Times New Roman" w:hAnsi="Times New Roman" w:cs="Times New Roman"/>
          <w:b/>
          <w:color w:val="00B0F0"/>
          <w:sz w:val="24"/>
          <w:szCs w:val="24"/>
        </w:rPr>
      </w:pPr>
      <w:r w:rsidRPr="00E63475">
        <w:rPr>
          <w:rFonts w:ascii="Times New Roman" w:hAnsi="Times New Roman" w:cs="Times New Roman"/>
          <w:b/>
          <w:color w:val="00B0F0"/>
          <w:sz w:val="24"/>
          <w:szCs w:val="24"/>
        </w:rPr>
        <w:t>• Shared POL roles and responsibilities.</w:t>
      </w:r>
    </w:p>
    <w:p w:rsidR="00332B86" w:rsidRPr="00E63475" w:rsidRDefault="00207B94" w:rsidP="00207B94">
      <w:pPr>
        <w:ind w:left="449" w:hanging="284"/>
        <w:rPr>
          <w:rFonts w:ascii="Times New Roman" w:hAnsi="Times New Roman" w:cs="Times New Roman"/>
          <w:b/>
          <w:color w:val="00B0F0"/>
          <w:sz w:val="24"/>
          <w:szCs w:val="24"/>
        </w:rPr>
      </w:pPr>
      <w:r w:rsidRPr="00E63475">
        <w:rPr>
          <w:rFonts w:ascii="Times New Roman" w:hAnsi="Times New Roman" w:cs="Times New Roman"/>
          <w:b/>
          <w:color w:val="00B0F0"/>
          <w:sz w:val="24"/>
          <w:szCs w:val="24"/>
        </w:rPr>
        <w:t>• Team building activities.</w:t>
      </w:r>
    </w:p>
    <w:p w:rsidR="00A60BD1" w:rsidRPr="004E5254" w:rsidRDefault="00A60BD1" w:rsidP="00117EFD">
      <w:pPr>
        <w:pStyle w:val="Heading2"/>
        <w:rPr>
          <w:rFonts w:ascii="Times New Roman" w:hAnsi="Times New Roman"/>
          <w:szCs w:val="24"/>
        </w:rPr>
      </w:pPr>
      <w:r w:rsidRPr="004E5254">
        <w:rPr>
          <w:rFonts w:ascii="Times New Roman" w:hAnsi="Times New Roman"/>
          <w:szCs w:val="24"/>
        </w:rPr>
        <w:t>Achievements</w:t>
      </w:r>
    </w:p>
    <w:p w:rsidR="00E63475" w:rsidRDefault="00207B94" w:rsidP="000C3FE9">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In 2019, the Principal and Deputy Principal were focused on strengthening a learning environment where every individual was supported to achieve positive outcomes. Members of the staff team were encouraged to build their capacity through professional development and collegial planning. Additional Positions of Leadership were initiated as the staff team grew.</w:t>
      </w:r>
    </w:p>
    <w:p w:rsidR="00E63475" w:rsidRDefault="00E63475" w:rsidP="000C3FE9">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The newly formed Leadership Team met weekly to discuss and review goals which had been formed collaboratively by the staff team. Graduate teachers grew professionally with the support of a designated mentor and all staff had two one-on-one goal discussion meetings with the Principal.</w:t>
      </w:r>
      <w:r w:rsidR="00207B94" w:rsidRPr="004E5254">
        <w:rPr>
          <w:rFonts w:ascii="Times New Roman" w:hAnsi="Times New Roman" w:cs="Times New Roman"/>
          <w:color w:val="000000" w:themeColor="text1"/>
          <w:sz w:val="24"/>
          <w:szCs w:val="24"/>
          <w:lang w:val="en-US" w:eastAsia="en-US"/>
        </w:rPr>
        <w:t xml:space="preserve"> </w:t>
      </w:r>
    </w:p>
    <w:p w:rsidR="003A691F" w:rsidRDefault="003A691F" w:rsidP="000C3FE9">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 xml:space="preserve">We were fortunate to be granted a </w:t>
      </w:r>
      <w:proofErr w:type="gramStart"/>
      <w:r>
        <w:rPr>
          <w:rFonts w:ascii="Times New Roman" w:hAnsi="Times New Roman" w:cs="Times New Roman"/>
          <w:color w:val="000000" w:themeColor="text1"/>
          <w:sz w:val="24"/>
          <w:szCs w:val="24"/>
          <w:lang w:val="en-US" w:eastAsia="en-US"/>
        </w:rPr>
        <w:t>4 million dollar</w:t>
      </w:r>
      <w:proofErr w:type="gramEnd"/>
      <w:r>
        <w:rPr>
          <w:rFonts w:ascii="Times New Roman" w:hAnsi="Times New Roman" w:cs="Times New Roman"/>
          <w:color w:val="000000" w:themeColor="text1"/>
          <w:sz w:val="24"/>
          <w:szCs w:val="24"/>
          <w:lang w:val="en-US" w:eastAsia="en-US"/>
        </w:rPr>
        <w:t xml:space="preserve"> state funding allocation towards the development of our Stage 2 building. A Building Sub-Committee was formed and worked with appointed architectural firm, Minx Architects. Thanks to their planning, we are on track to commence this project in 2020.</w:t>
      </w:r>
    </w:p>
    <w:p w:rsidR="00265074" w:rsidRDefault="00265074" w:rsidP="000C3FE9">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Additionally:</w:t>
      </w:r>
    </w:p>
    <w:p w:rsidR="00265074" w:rsidRDefault="00265074" w:rsidP="000C3FE9">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 Outlined the expectations and non-negotiables with all staff in first formation days of school year;</w:t>
      </w:r>
    </w:p>
    <w:p w:rsidR="00607278" w:rsidRDefault="00607278" w:rsidP="000C3FE9">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 updated First Aid training including CPR for all staff;</w:t>
      </w:r>
    </w:p>
    <w:p w:rsidR="00607278" w:rsidRDefault="00607278" w:rsidP="000C3FE9">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 completed successful employment of staff and new positions of leadership for 2019;</w:t>
      </w:r>
    </w:p>
    <w:p w:rsidR="00265074" w:rsidRDefault="00265074" w:rsidP="000C3FE9">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 Developed and reviewed Acceptable ICT Usage Policy, Parent Code of Conduct, Respectful Relationships Policy, Privacy Policy;</w:t>
      </w:r>
    </w:p>
    <w:p w:rsidR="00265074" w:rsidRDefault="00265074" w:rsidP="000C3FE9">
      <w:pPr>
        <w:rPr>
          <w:rFonts w:ascii="Times New Roman" w:hAnsi="Times New Roman" w:cs="Times New Roman"/>
          <w:color w:val="000000" w:themeColor="text1"/>
          <w:sz w:val="24"/>
          <w:szCs w:val="24"/>
          <w:lang w:val="en-US" w:eastAsia="en-US"/>
        </w:rPr>
      </w:pPr>
      <w:r>
        <w:rPr>
          <w:rFonts w:ascii="Times New Roman" w:hAnsi="Times New Roman" w:cs="Times New Roman"/>
          <w:color w:val="000000" w:themeColor="text1"/>
          <w:sz w:val="24"/>
          <w:szCs w:val="24"/>
          <w:lang w:val="en-US" w:eastAsia="en-US"/>
        </w:rPr>
        <w:t>• Continued review with staff of Annual Action Goals;</w:t>
      </w:r>
    </w:p>
    <w:p w:rsidR="00A86DDA" w:rsidRPr="004E5254" w:rsidRDefault="00207B94" w:rsidP="000C3FE9">
      <w:pPr>
        <w:rPr>
          <w:rFonts w:ascii="Times New Roman" w:hAnsi="Times New Roman" w:cs="Times New Roman"/>
          <w:color w:val="000000" w:themeColor="text1"/>
          <w:sz w:val="24"/>
          <w:szCs w:val="24"/>
          <w:lang w:val="en-US" w:eastAsia="en-US"/>
        </w:rPr>
      </w:pPr>
      <w:r w:rsidRPr="004E5254">
        <w:rPr>
          <w:rFonts w:ascii="Times New Roman" w:hAnsi="Times New Roman" w:cs="Times New Roman"/>
          <w:color w:val="000000" w:themeColor="text1"/>
          <w:sz w:val="24"/>
          <w:szCs w:val="24"/>
          <w:lang w:val="en-US" w:eastAsia="en-US"/>
        </w:rPr>
        <w:t xml:space="preserve"> </w:t>
      </w:r>
    </w:p>
    <w:tbl>
      <w:tblPr>
        <w:tblW w:w="8897"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6811"/>
        <w:gridCol w:w="2086"/>
      </w:tblGrid>
      <w:tr w:rsidR="00AF250A" w:rsidRPr="004E5254" w:rsidTr="00B833BD">
        <w:trPr>
          <w:trHeight w:hRule="exact" w:val="532"/>
        </w:trPr>
        <w:tc>
          <w:tcPr>
            <w:tcW w:w="8897" w:type="dxa"/>
            <w:gridSpan w:val="2"/>
            <w:shd w:val="clear" w:color="auto" w:fill="E3E3E3"/>
            <w:vAlign w:val="center"/>
          </w:tcPr>
          <w:p w:rsidR="00AF250A" w:rsidRPr="004E5254" w:rsidRDefault="00AF250A" w:rsidP="00A023FD">
            <w:pPr>
              <w:pStyle w:val="TABLEHEADERS"/>
              <w:rPr>
                <w:rFonts w:ascii="Times New Roman" w:hAnsi="Times New Roman" w:cs="Times New Roman"/>
                <w:sz w:val="24"/>
                <w:szCs w:val="24"/>
              </w:rPr>
            </w:pPr>
            <w:r w:rsidRPr="004E5254">
              <w:rPr>
                <w:rFonts w:ascii="Times New Roman" w:hAnsi="Times New Roman" w:cs="Times New Roman"/>
                <w:sz w:val="24"/>
                <w:szCs w:val="24"/>
              </w:rPr>
              <w:t>EXPENDITURE AND TEACHER PARTICIPATION IN PROFESSIONAL LEARNING</w:t>
            </w:r>
          </w:p>
        </w:tc>
      </w:tr>
      <w:tr w:rsidR="00AF250A" w:rsidRPr="004E5254" w:rsidTr="00B833BD">
        <w:trPr>
          <w:trHeight w:hRule="exact" w:val="532"/>
        </w:trPr>
        <w:tc>
          <w:tcPr>
            <w:tcW w:w="8897" w:type="dxa"/>
            <w:gridSpan w:val="2"/>
            <w:shd w:val="clear" w:color="auto" w:fill="E3E3E3"/>
            <w:vAlign w:val="center"/>
          </w:tcPr>
          <w:p w:rsidR="00AF250A" w:rsidRPr="004E5254" w:rsidRDefault="00AF250A" w:rsidP="002B340C">
            <w:pPr>
              <w:rPr>
                <w:rFonts w:ascii="Times New Roman" w:hAnsi="Times New Roman" w:cs="Times New Roman"/>
                <w:b/>
                <w:color w:val="008080"/>
                <w:sz w:val="24"/>
                <w:szCs w:val="24"/>
              </w:rPr>
            </w:pPr>
            <w:r w:rsidRPr="004E5254">
              <w:rPr>
                <w:rFonts w:ascii="Times New Roman" w:hAnsi="Times New Roman" w:cs="Times New Roman"/>
                <w:b/>
                <w:color w:val="00A2EA"/>
                <w:sz w:val="24"/>
                <w:szCs w:val="24"/>
              </w:rPr>
              <w:t>DESC</w:t>
            </w:r>
            <w:r w:rsidR="00C57296" w:rsidRPr="004E5254">
              <w:rPr>
                <w:rFonts w:ascii="Times New Roman" w:hAnsi="Times New Roman" w:cs="Times New Roman"/>
                <w:b/>
                <w:color w:val="00A2EA"/>
                <w:sz w:val="24"/>
                <w:szCs w:val="24"/>
              </w:rPr>
              <w:t>RIPTION OF PL UNDERTAKEN IN 201</w:t>
            </w:r>
            <w:r w:rsidR="002B340C" w:rsidRPr="004E5254">
              <w:rPr>
                <w:rFonts w:ascii="Times New Roman" w:hAnsi="Times New Roman" w:cs="Times New Roman"/>
                <w:b/>
                <w:color w:val="00A2EA"/>
                <w:sz w:val="24"/>
                <w:szCs w:val="24"/>
              </w:rPr>
              <w:t>9</w:t>
            </w:r>
          </w:p>
        </w:tc>
      </w:tr>
      <w:tr w:rsidR="00AF250A" w:rsidRPr="004E5254" w:rsidTr="00B833BD">
        <w:trPr>
          <w:trHeight w:val="1064"/>
        </w:trPr>
        <w:tc>
          <w:tcPr>
            <w:tcW w:w="8897" w:type="dxa"/>
            <w:gridSpan w:val="2"/>
            <w:shd w:val="clear" w:color="auto" w:fill="E3E3E3"/>
          </w:tcPr>
          <w:p w:rsidR="00AF250A" w:rsidRPr="00E65553" w:rsidRDefault="00C24B08" w:rsidP="000C3FE9">
            <w:pPr>
              <w:rPr>
                <w:rFonts w:ascii="Times New Roman" w:hAnsi="Times New Roman" w:cs="Times New Roman"/>
                <w:color w:val="000000" w:themeColor="text1"/>
                <w:sz w:val="24"/>
                <w:szCs w:val="24"/>
              </w:rPr>
            </w:pPr>
            <w:r w:rsidRPr="00C24B08">
              <w:rPr>
                <w:rFonts w:ascii="Times New Roman" w:hAnsi="Times New Roman" w:cs="Times New Roman"/>
                <w:color w:val="000000" w:themeColor="text1"/>
                <w:sz w:val="24"/>
                <w:szCs w:val="24"/>
              </w:rPr>
              <w:t>Graduate Formation</w:t>
            </w:r>
            <w:r w:rsidR="00607278">
              <w:rPr>
                <w:rFonts w:ascii="Times New Roman" w:hAnsi="Times New Roman" w:cs="Times New Roman"/>
                <w:color w:val="000000" w:themeColor="text1"/>
                <w:sz w:val="24"/>
                <w:szCs w:val="24"/>
              </w:rPr>
              <w:t xml:space="preserve">; </w:t>
            </w:r>
            <w:r w:rsidRPr="00C24B08">
              <w:rPr>
                <w:rFonts w:ascii="Times New Roman" w:hAnsi="Times New Roman" w:cs="Times New Roman"/>
                <w:color w:val="000000" w:themeColor="text1"/>
                <w:sz w:val="24"/>
                <w:szCs w:val="24"/>
              </w:rPr>
              <w:t xml:space="preserve">Emerging Leaders; VACPSP Conference; Positive Education Conference; VIT Registration Workshop; Bike Education Training; RE Accreditation; Restorative Practice; </w:t>
            </w:r>
            <w:proofErr w:type="spellStart"/>
            <w:r w:rsidRPr="00C24B08">
              <w:rPr>
                <w:rFonts w:ascii="Times New Roman" w:hAnsi="Times New Roman" w:cs="Times New Roman"/>
                <w:color w:val="000000" w:themeColor="text1"/>
                <w:sz w:val="24"/>
                <w:szCs w:val="24"/>
              </w:rPr>
              <w:t>Brene</w:t>
            </w:r>
            <w:proofErr w:type="spellEnd"/>
            <w:r w:rsidRPr="00C24B08">
              <w:rPr>
                <w:rFonts w:ascii="Times New Roman" w:hAnsi="Times New Roman" w:cs="Times New Roman"/>
                <w:color w:val="000000" w:themeColor="text1"/>
                <w:sz w:val="24"/>
                <w:szCs w:val="24"/>
              </w:rPr>
              <w:t xml:space="preserve"> Brown presentation; First Aid Training; Targeted assessments; e-Smart; Risk Management; Numeracy; Learning Diversity.</w:t>
            </w:r>
          </w:p>
        </w:tc>
      </w:tr>
      <w:tr w:rsidR="00334E5D" w:rsidRPr="004E5254" w:rsidTr="00B833BD">
        <w:trPr>
          <w:trHeight w:hRule="exact" w:val="532"/>
        </w:trPr>
        <w:tc>
          <w:tcPr>
            <w:tcW w:w="6811" w:type="dxa"/>
            <w:shd w:val="clear" w:color="auto" w:fill="E3E3E3"/>
            <w:vAlign w:val="center"/>
          </w:tcPr>
          <w:p w:rsidR="00AF250A" w:rsidRPr="004E5254" w:rsidRDefault="00AF250A" w:rsidP="002E29A9">
            <w:pPr>
              <w:pStyle w:val="Heading4"/>
              <w:ind w:left="34" w:right="-2" w:hanging="34"/>
              <w:rPr>
                <w:rFonts w:ascii="Times New Roman" w:hAnsi="Times New Roman" w:cs="Times New Roman"/>
                <w:b/>
                <w:bCs w:val="0"/>
                <w:color w:val="00A2EA"/>
                <w:sz w:val="24"/>
                <w:szCs w:val="24"/>
              </w:rPr>
            </w:pPr>
            <w:r w:rsidRPr="004E5254">
              <w:rPr>
                <w:rFonts w:ascii="Times New Roman" w:hAnsi="Times New Roman" w:cs="Times New Roman"/>
                <w:b/>
                <w:bCs w:val="0"/>
                <w:color w:val="00A2EA"/>
                <w:sz w:val="24"/>
                <w:szCs w:val="24"/>
              </w:rPr>
              <w:t>NUMBER OF TEACHERS WHO PARTICIPATED IN PL</w:t>
            </w:r>
            <w:r w:rsidR="00641BFD" w:rsidRPr="004E5254">
              <w:rPr>
                <w:rFonts w:ascii="Times New Roman" w:hAnsi="Times New Roman" w:cs="Times New Roman"/>
                <w:b/>
                <w:bCs w:val="0"/>
                <w:color w:val="00A2EA"/>
                <w:sz w:val="24"/>
                <w:szCs w:val="24"/>
              </w:rPr>
              <w:t xml:space="preserve"> in </w:t>
            </w:r>
            <w:r w:rsidR="002E29A9" w:rsidRPr="004E5254">
              <w:rPr>
                <w:rFonts w:ascii="Times New Roman" w:hAnsi="Times New Roman" w:cs="Times New Roman"/>
                <w:b/>
                <w:bCs w:val="0"/>
                <w:color w:val="00A2EA"/>
                <w:sz w:val="24"/>
                <w:szCs w:val="24"/>
              </w:rPr>
              <w:t>2019</w:t>
            </w:r>
          </w:p>
        </w:tc>
        <w:tc>
          <w:tcPr>
            <w:tcW w:w="2086" w:type="dxa"/>
            <w:shd w:val="clear" w:color="auto" w:fill="E3E3E3"/>
            <w:vAlign w:val="center"/>
          </w:tcPr>
          <w:p w:rsidR="00AF250A" w:rsidRPr="004E5254" w:rsidRDefault="00C24B08" w:rsidP="000C3FE9">
            <w:pPr>
              <w:rPr>
                <w:rFonts w:ascii="Times New Roman" w:hAnsi="Times New Roman" w:cs="Times New Roman"/>
                <w:sz w:val="24"/>
                <w:szCs w:val="24"/>
              </w:rPr>
            </w:pPr>
            <w:r w:rsidRPr="00C24B08">
              <w:rPr>
                <w:rFonts w:ascii="Times New Roman" w:hAnsi="Times New Roman" w:cs="Times New Roman"/>
                <w:color w:val="000000" w:themeColor="text1"/>
                <w:sz w:val="24"/>
                <w:szCs w:val="24"/>
              </w:rPr>
              <w:t>13</w:t>
            </w:r>
          </w:p>
        </w:tc>
      </w:tr>
      <w:tr w:rsidR="00AF250A" w:rsidRPr="004E5254" w:rsidTr="00B833BD">
        <w:trPr>
          <w:trHeight w:hRule="exact" w:val="532"/>
        </w:trPr>
        <w:tc>
          <w:tcPr>
            <w:tcW w:w="6811" w:type="dxa"/>
            <w:shd w:val="clear" w:color="auto" w:fill="E3E3E3"/>
            <w:vAlign w:val="center"/>
          </w:tcPr>
          <w:p w:rsidR="00AF250A" w:rsidRPr="004E5254" w:rsidRDefault="00AF250A" w:rsidP="00ED3AF0">
            <w:pPr>
              <w:pStyle w:val="Heading4"/>
              <w:ind w:left="34" w:right="-2" w:hanging="34"/>
              <w:rPr>
                <w:rFonts w:ascii="Times New Roman" w:hAnsi="Times New Roman" w:cs="Times New Roman"/>
                <w:b/>
                <w:bCs w:val="0"/>
                <w:color w:val="008080"/>
                <w:sz w:val="24"/>
                <w:szCs w:val="24"/>
              </w:rPr>
            </w:pPr>
            <w:r w:rsidRPr="004E5254">
              <w:rPr>
                <w:rFonts w:ascii="Times New Roman" w:hAnsi="Times New Roman" w:cs="Times New Roman"/>
                <w:b/>
                <w:bCs w:val="0"/>
                <w:color w:val="00A2EA"/>
                <w:sz w:val="24"/>
                <w:szCs w:val="24"/>
              </w:rPr>
              <w:t>AVERAGE EXPENDITURE PER TEACHER FOR PL</w:t>
            </w:r>
          </w:p>
        </w:tc>
        <w:tc>
          <w:tcPr>
            <w:tcW w:w="2086" w:type="dxa"/>
            <w:shd w:val="clear" w:color="auto" w:fill="E3E3E3"/>
            <w:vAlign w:val="center"/>
          </w:tcPr>
          <w:p w:rsidR="00AF250A" w:rsidRPr="004E5254" w:rsidRDefault="00AF250A" w:rsidP="000C3FE9">
            <w:pPr>
              <w:rPr>
                <w:rFonts w:ascii="Times New Roman" w:hAnsi="Times New Roman" w:cs="Times New Roman"/>
                <w:sz w:val="24"/>
                <w:szCs w:val="24"/>
              </w:rPr>
            </w:pPr>
            <w:r w:rsidRPr="00C24B08">
              <w:rPr>
                <w:rFonts w:ascii="Times New Roman" w:hAnsi="Times New Roman" w:cs="Times New Roman"/>
                <w:color w:val="000000" w:themeColor="text1"/>
                <w:sz w:val="24"/>
                <w:szCs w:val="24"/>
              </w:rPr>
              <w:t>$</w:t>
            </w:r>
            <w:r w:rsidR="00C24B08" w:rsidRPr="00C24B08">
              <w:rPr>
                <w:rFonts w:ascii="Times New Roman" w:hAnsi="Times New Roman" w:cs="Times New Roman"/>
                <w:color w:val="000000" w:themeColor="text1"/>
                <w:sz w:val="24"/>
                <w:szCs w:val="24"/>
              </w:rPr>
              <w:t>2828</w:t>
            </w:r>
          </w:p>
        </w:tc>
      </w:tr>
    </w:tbl>
    <w:p w:rsidR="00311088" w:rsidRDefault="00311088" w:rsidP="002D78F7">
      <w:pPr>
        <w:spacing w:line="240" w:lineRule="auto"/>
        <w:rPr>
          <w:rFonts w:ascii="Times New Roman" w:hAnsi="Times New Roman" w:cs="Times New Roman"/>
          <w:sz w:val="24"/>
          <w:szCs w:val="24"/>
        </w:rPr>
      </w:pPr>
    </w:p>
    <w:p w:rsidR="00C24B08" w:rsidRPr="00F33972" w:rsidRDefault="00C24B08" w:rsidP="00C24B08">
      <w:pPr>
        <w:pStyle w:val="BodyTextIndent"/>
        <w:spacing w:after="160"/>
        <w:ind w:left="0"/>
        <w:rPr>
          <w:rFonts w:ascii="Times New Roman" w:hAnsi="Times New Roman" w:cs="Times New Roman"/>
          <w:color w:val="000000"/>
          <w:spacing w:val="-2"/>
          <w:sz w:val="24"/>
          <w:szCs w:val="24"/>
          <w:lang w:val="en-GB" w:eastAsia="ja-JP"/>
        </w:rPr>
      </w:pPr>
      <w:r w:rsidRPr="00F33972">
        <w:rPr>
          <w:rFonts w:ascii="Times New Roman" w:hAnsi="Times New Roman" w:cs="Times New Roman"/>
          <w:color w:val="000000"/>
          <w:spacing w:val="-2"/>
          <w:sz w:val="24"/>
          <w:szCs w:val="24"/>
          <w:lang w:val="en-GB" w:eastAsia="ja-JP"/>
        </w:rPr>
        <w:t xml:space="preserve">The teaching staff at Lisieux Catholic Primary School is committed to excellence in teaching and learning. The staff at the </w:t>
      </w:r>
      <w:r>
        <w:rPr>
          <w:rFonts w:ascii="Times New Roman" w:hAnsi="Times New Roman" w:cs="Times New Roman"/>
          <w:color w:val="000000"/>
          <w:spacing w:val="-2"/>
          <w:sz w:val="24"/>
          <w:szCs w:val="24"/>
          <w:lang w:val="en-GB" w:eastAsia="ja-JP"/>
        </w:rPr>
        <w:t>s</w:t>
      </w:r>
      <w:r w:rsidRPr="00F33972">
        <w:rPr>
          <w:rFonts w:ascii="Times New Roman" w:hAnsi="Times New Roman" w:cs="Times New Roman"/>
          <w:color w:val="000000"/>
          <w:spacing w:val="-2"/>
          <w:sz w:val="24"/>
          <w:szCs w:val="24"/>
          <w:lang w:val="en-GB" w:eastAsia="ja-JP"/>
        </w:rPr>
        <w:t>chool is highly qualified and an experienced group of professionals who give generously to all aspects of School life.</w:t>
      </w:r>
    </w:p>
    <w:p w:rsidR="00C24B08" w:rsidRDefault="00C24B08" w:rsidP="00C24B08">
      <w:pPr>
        <w:pStyle w:val="BodyTextIndent"/>
        <w:spacing w:after="160"/>
        <w:ind w:left="0"/>
        <w:rPr>
          <w:rFonts w:ascii="Times New Roman" w:hAnsi="Times New Roman" w:cs="Times New Roman"/>
          <w:color w:val="000000"/>
          <w:spacing w:val="-2"/>
          <w:sz w:val="24"/>
          <w:szCs w:val="24"/>
          <w:lang w:val="en-GB" w:eastAsia="ja-JP"/>
        </w:rPr>
      </w:pPr>
      <w:r w:rsidRPr="00F33972">
        <w:rPr>
          <w:rFonts w:ascii="Times New Roman" w:hAnsi="Times New Roman" w:cs="Times New Roman"/>
          <w:color w:val="000000"/>
          <w:spacing w:val="-2"/>
          <w:sz w:val="24"/>
          <w:szCs w:val="24"/>
          <w:lang w:val="en-GB" w:eastAsia="ja-JP"/>
        </w:rPr>
        <w:t>Below is a table that overviews the academic qualifications of each of the teaching staff at Lisieux in 201</w:t>
      </w:r>
      <w:r>
        <w:rPr>
          <w:rFonts w:ascii="Times New Roman" w:hAnsi="Times New Roman" w:cs="Times New Roman"/>
          <w:color w:val="000000"/>
          <w:spacing w:val="-2"/>
          <w:sz w:val="24"/>
          <w:szCs w:val="24"/>
          <w:lang w:val="en-GB" w:eastAsia="ja-JP"/>
        </w:rPr>
        <w:t>9</w:t>
      </w:r>
      <w:r w:rsidRPr="00F33972">
        <w:rPr>
          <w:rFonts w:ascii="Times New Roman" w:hAnsi="Times New Roman" w:cs="Times New Roman"/>
          <w:color w:val="000000"/>
          <w:spacing w:val="-2"/>
          <w:sz w:val="24"/>
          <w:szCs w:val="24"/>
          <w:lang w:val="en-GB" w:eastAsia="ja-JP"/>
        </w:rPr>
        <w:t xml:space="preserve"> as well the number of years of teaching experience of each staff member.</w:t>
      </w:r>
    </w:p>
    <w:p w:rsidR="00C24B08" w:rsidRDefault="00C24B08"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C24B08" w:rsidRDefault="00C24B08" w:rsidP="00C24B08">
      <w:pPr>
        <w:pStyle w:val="BodyTextIndent"/>
        <w:spacing w:after="160"/>
        <w:ind w:left="0"/>
        <w:rPr>
          <w:rFonts w:ascii="Times New Roman" w:hAnsi="Times New Roman" w:cs="Times New Roman"/>
          <w:color w:val="000000"/>
          <w:spacing w:val="-2"/>
          <w:sz w:val="24"/>
          <w:szCs w:val="24"/>
          <w:lang w:val="en-GB" w:eastAsia="ja-JP"/>
        </w:rPr>
      </w:pPr>
      <w:r>
        <w:rPr>
          <w:rFonts w:ascii="Times New Roman" w:hAnsi="Times New Roman" w:cs="Times New Roman"/>
          <w:color w:val="000000"/>
          <w:spacing w:val="-2"/>
          <w:sz w:val="24"/>
          <w:szCs w:val="24"/>
          <w:lang w:val="en-GB" w:eastAsia="ja-JP"/>
        </w:rPr>
        <w:t>Teacher qualifications for 2019 are as follows:</w:t>
      </w:r>
    </w:p>
    <w:p w:rsidR="00C24B08" w:rsidRDefault="00C24B08" w:rsidP="002D78F7">
      <w:pPr>
        <w:spacing w:line="240" w:lineRule="auto"/>
        <w:rPr>
          <w:rFonts w:ascii="Times New Roman" w:hAnsi="Times New Roman" w:cs="Times New Roman"/>
          <w:sz w:val="24"/>
          <w:szCs w:val="24"/>
        </w:rPr>
      </w:pPr>
    </w:p>
    <w:tbl>
      <w:tblPr>
        <w:tblW w:w="9458" w:type="dxa"/>
        <w:jc w:val="center"/>
        <w:tblLayout w:type="fixed"/>
        <w:tblLook w:val="04A0" w:firstRow="1" w:lastRow="0" w:firstColumn="1" w:lastColumn="0" w:noHBand="0" w:noVBand="1"/>
      </w:tblPr>
      <w:tblGrid>
        <w:gridCol w:w="1696"/>
        <w:gridCol w:w="1134"/>
        <w:gridCol w:w="2108"/>
        <w:gridCol w:w="1578"/>
        <w:gridCol w:w="2942"/>
      </w:tblGrid>
      <w:tr w:rsidR="00C24B08" w:rsidRPr="00C15371" w:rsidTr="00C24B08">
        <w:trPr>
          <w:trHeight w:val="644"/>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B08" w:rsidRPr="00C24B08" w:rsidRDefault="00C24B08" w:rsidP="003A691F">
            <w:pPr>
              <w:spacing w:after="0" w:line="240" w:lineRule="auto"/>
              <w:jc w:val="center"/>
              <w:rPr>
                <w:rFonts w:eastAsia="Times New Roman" w:cs="Times New Roman"/>
                <w:b/>
                <w:bCs/>
                <w:color w:val="000000"/>
                <w:sz w:val="24"/>
                <w:szCs w:val="24"/>
              </w:rPr>
            </w:pPr>
            <w:r w:rsidRPr="00C24B08">
              <w:rPr>
                <w:rFonts w:eastAsia="Times New Roman" w:cs="Times New Roman"/>
                <w:b/>
                <w:bCs/>
                <w:color w:val="000000"/>
                <w:sz w:val="24"/>
                <w:szCs w:val="24"/>
              </w:rPr>
              <w:t>Surname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24B08" w:rsidRPr="00C24B08" w:rsidRDefault="00C24B08" w:rsidP="003A691F">
            <w:pPr>
              <w:spacing w:after="0" w:line="240" w:lineRule="auto"/>
              <w:jc w:val="center"/>
              <w:rPr>
                <w:rFonts w:eastAsia="Times New Roman" w:cs="Times New Roman"/>
                <w:b/>
                <w:bCs/>
                <w:color w:val="000000"/>
                <w:sz w:val="24"/>
                <w:szCs w:val="24"/>
              </w:rPr>
            </w:pPr>
            <w:r w:rsidRPr="00C24B08">
              <w:rPr>
                <w:rFonts w:eastAsia="Times New Roman" w:cs="Times New Roman"/>
                <w:b/>
                <w:bCs/>
                <w:color w:val="000000"/>
                <w:sz w:val="24"/>
                <w:szCs w:val="24"/>
              </w:rPr>
              <w:t>First Name</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rsidR="00C24B08" w:rsidRPr="00C24B08" w:rsidRDefault="00C24B08" w:rsidP="003A691F">
            <w:pPr>
              <w:spacing w:after="0" w:line="240" w:lineRule="auto"/>
              <w:jc w:val="center"/>
              <w:rPr>
                <w:rFonts w:eastAsia="Times New Roman" w:cs="Times New Roman"/>
                <w:b/>
                <w:bCs/>
                <w:color w:val="000000"/>
                <w:sz w:val="24"/>
                <w:szCs w:val="24"/>
              </w:rPr>
            </w:pPr>
            <w:r w:rsidRPr="00C24B08">
              <w:rPr>
                <w:rFonts w:eastAsia="Times New Roman" w:cs="Times New Roman"/>
                <w:b/>
                <w:bCs/>
                <w:color w:val="000000"/>
                <w:sz w:val="24"/>
                <w:szCs w:val="24"/>
              </w:rPr>
              <w:t>Position of Responsibility</w:t>
            </w:r>
          </w:p>
        </w:tc>
        <w:tc>
          <w:tcPr>
            <w:tcW w:w="1578" w:type="dxa"/>
            <w:tcBorders>
              <w:top w:val="single" w:sz="4" w:space="0" w:color="auto"/>
              <w:left w:val="nil"/>
              <w:bottom w:val="single" w:sz="4" w:space="0" w:color="auto"/>
              <w:right w:val="single" w:sz="4" w:space="0" w:color="auto"/>
            </w:tcBorders>
            <w:shd w:val="clear" w:color="auto" w:fill="auto"/>
            <w:vAlign w:val="bottom"/>
            <w:hideMark/>
          </w:tcPr>
          <w:p w:rsidR="00C24B08" w:rsidRPr="00C24B08" w:rsidRDefault="00C24B08" w:rsidP="003A691F">
            <w:pPr>
              <w:spacing w:after="0" w:line="240" w:lineRule="auto"/>
              <w:jc w:val="center"/>
              <w:rPr>
                <w:rFonts w:eastAsia="Times New Roman" w:cs="Times New Roman"/>
                <w:b/>
                <w:bCs/>
                <w:color w:val="000000"/>
                <w:sz w:val="24"/>
                <w:szCs w:val="24"/>
              </w:rPr>
            </w:pPr>
            <w:r w:rsidRPr="00C24B08">
              <w:rPr>
                <w:rFonts w:eastAsia="Times New Roman" w:cs="Times New Roman"/>
                <w:b/>
                <w:bCs/>
                <w:color w:val="000000"/>
                <w:sz w:val="24"/>
                <w:szCs w:val="24"/>
              </w:rPr>
              <w:t>Years of</w:t>
            </w:r>
          </w:p>
          <w:p w:rsidR="00C24B08" w:rsidRPr="00C24B08" w:rsidRDefault="00C24B08" w:rsidP="003A691F">
            <w:pPr>
              <w:spacing w:after="0" w:line="240" w:lineRule="auto"/>
              <w:jc w:val="center"/>
              <w:rPr>
                <w:rFonts w:eastAsia="Times New Roman" w:cs="Times New Roman"/>
                <w:b/>
                <w:bCs/>
                <w:color w:val="000000"/>
                <w:sz w:val="24"/>
                <w:szCs w:val="24"/>
              </w:rPr>
            </w:pPr>
            <w:r w:rsidRPr="00C24B08">
              <w:rPr>
                <w:rFonts w:eastAsia="Times New Roman" w:cs="Times New Roman"/>
                <w:b/>
                <w:bCs/>
                <w:color w:val="000000"/>
                <w:sz w:val="24"/>
                <w:szCs w:val="24"/>
              </w:rPr>
              <w:t>Experience</w:t>
            </w:r>
          </w:p>
        </w:tc>
        <w:tc>
          <w:tcPr>
            <w:tcW w:w="2942" w:type="dxa"/>
            <w:tcBorders>
              <w:top w:val="single" w:sz="4" w:space="0" w:color="auto"/>
              <w:left w:val="nil"/>
              <w:bottom w:val="single" w:sz="4" w:space="0" w:color="auto"/>
              <w:right w:val="single" w:sz="4" w:space="0" w:color="auto"/>
            </w:tcBorders>
            <w:shd w:val="clear" w:color="auto" w:fill="auto"/>
            <w:noWrap/>
            <w:vAlign w:val="bottom"/>
            <w:hideMark/>
          </w:tcPr>
          <w:p w:rsidR="00C24B08" w:rsidRPr="00C24B08" w:rsidRDefault="00C24B08" w:rsidP="003A691F">
            <w:pPr>
              <w:spacing w:after="0" w:line="240" w:lineRule="auto"/>
              <w:jc w:val="center"/>
              <w:rPr>
                <w:rFonts w:eastAsia="Times New Roman" w:cs="Times New Roman"/>
                <w:b/>
                <w:bCs/>
                <w:color w:val="000000"/>
                <w:sz w:val="24"/>
                <w:szCs w:val="24"/>
              </w:rPr>
            </w:pPr>
            <w:r w:rsidRPr="00C24B08">
              <w:rPr>
                <w:rFonts w:eastAsia="Times New Roman" w:cs="Times New Roman"/>
                <w:b/>
                <w:bCs/>
                <w:color w:val="000000"/>
                <w:sz w:val="24"/>
                <w:szCs w:val="24"/>
              </w:rPr>
              <w:t>Qualifications</w:t>
            </w:r>
          </w:p>
        </w:tc>
      </w:tr>
      <w:tr w:rsidR="00C24B08" w:rsidRPr="00C15371" w:rsidTr="00C24B08">
        <w:trPr>
          <w:trHeight w:val="297"/>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Curry</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Matthew</w:t>
            </w:r>
          </w:p>
        </w:tc>
        <w:tc>
          <w:tcPr>
            <w:tcW w:w="210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Teacher</w:t>
            </w:r>
          </w:p>
        </w:tc>
        <w:tc>
          <w:tcPr>
            <w:tcW w:w="157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4E0F12" w:rsidP="004E0F12">
            <w:pPr>
              <w:spacing w:after="0"/>
              <w:jc w:val="center"/>
              <w:rPr>
                <w:rFonts w:eastAsia="Times New Roman" w:cs="Times New Roman"/>
                <w:color w:val="auto"/>
                <w:sz w:val="24"/>
                <w:szCs w:val="24"/>
              </w:rPr>
            </w:pPr>
            <w:r>
              <w:rPr>
                <w:rFonts w:eastAsia="Times New Roman" w:cs="Times New Roman"/>
                <w:color w:val="auto"/>
                <w:sz w:val="24"/>
                <w:szCs w:val="24"/>
              </w:rPr>
              <w:t>8</w:t>
            </w:r>
          </w:p>
        </w:tc>
        <w:tc>
          <w:tcPr>
            <w:tcW w:w="2942"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4E0F12" w:rsidP="004E0F12">
            <w:pPr>
              <w:rPr>
                <w:rFonts w:eastAsia="Times New Roman" w:cs="Times New Roman"/>
                <w:color w:val="000000"/>
                <w:sz w:val="24"/>
                <w:szCs w:val="24"/>
              </w:rPr>
            </w:pPr>
            <w:r w:rsidRPr="004E0F12">
              <w:rPr>
                <w:color w:val="000000" w:themeColor="text1"/>
              </w:rPr>
              <w:t>B. Physical &amp; Outdoor Ed; Grad. Dip. Psych</w:t>
            </w:r>
            <w:r>
              <w:rPr>
                <w:color w:val="000000" w:themeColor="text1"/>
              </w:rPr>
              <w:t>; Grad. Cert. RE</w:t>
            </w:r>
            <w:r w:rsidRPr="004E0F12">
              <w:rPr>
                <w:color w:val="000000" w:themeColor="text1"/>
              </w:rPr>
              <w:t xml:space="preserve"> </w:t>
            </w:r>
          </w:p>
        </w:tc>
      </w:tr>
      <w:tr w:rsidR="00C24B08" w:rsidRPr="00C15371" w:rsidTr="00C24B08">
        <w:trPr>
          <w:trHeight w:val="297"/>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Dando</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Ronald</w:t>
            </w:r>
          </w:p>
        </w:tc>
        <w:tc>
          <w:tcPr>
            <w:tcW w:w="210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Teacher / Religious Education Leader</w:t>
            </w:r>
          </w:p>
        </w:tc>
        <w:tc>
          <w:tcPr>
            <w:tcW w:w="157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3A691F">
            <w:pPr>
              <w:spacing w:after="0"/>
              <w:jc w:val="center"/>
              <w:rPr>
                <w:rFonts w:eastAsia="Times New Roman" w:cs="Times New Roman"/>
                <w:color w:val="auto"/>
                <w:sz w:val="24"/>
                <w:szCs w:val="24"/>
              </w:rPr>
            </w:pPr>
            <w:r w:rsidRPr="00C24B08">
              <w:rPr>
                <w:rFonts w:eastAsia="Times New Roman" w:cs="Times New Roman"/>
                <w:color w:val="auto"/>
                <w:sz w:val="24"/>
                <w:szCs w:val="24"/>
              </w:rPr>
              <w:t>1</w:t>
            </w:r>
            <w:r>
              <w:rPr>
                <w:rFonts w:eastAsia="Times New Roman" w:cs="Times New Roman"/>
                <w:color w:val="auto"/>
                <w:sz w:val="24"/>
                <w:szCs w:val="24"/>
              </w:rPr>
              <w:t>6</w:t>
            </w:r>
          </w:p>
        </w:tc>
        <w:tc>
          <w:tcPr>
            <w:tcW w:w="2942"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000000"/>
                <w:sz w:val="24"/>
                <w:szCs w:val="24"/>
              </w:rPr>
            </w:pPr>
            <w:r w:rsidRPr="00C24B08">
              <w:rPr>
                <w:rFonts w:eastAsia="Times New Roman" w:cs="Times New Roman"/>
                <w:color w:val="000000"/>
                <w:sz w:val="24"/>
                <w:szCs w:val="24"/>
              </w:rPr>
              <w:t xml:space="preserve">MRE, </w:t>
            </w:r>
            <w:proofErr w:type="spellStart"/>
            <w:proofErr w:type="gramStart"/>
            <w:r w:rsidRPr="00C24B08">
              <w:rPr>
                <w:rFonts w:eastAsia="Times New Roman" w:cs="Times New Roman"/>
                <w:color w:val="000000"/>
                <w:sz w:val="24"/>
                <w:szCs w:val="24"/>
              </w:rPr>
              <w:t>B.Ed</w:t>
            </w:r>
            <w:proofErr w:type="spellEnd"/>
            <w:proofErr w:type="gramEnd"/>
          </w:p>
        </w:tc>
      </w:tr>
      <w:tr w:rsidR="00C24B08" w:rsidRPr="00C15371" w:rsidTr="00C24B08">
        <w:trPr>
          <w:trHeight w:val="297"/>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Douglas</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Gerard</w:t>
            </w:r>
          </w:p>
        </w:tc>
        <w:tc>
          <w:tcPr>
            <w:tcW w:w="210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Teacher / Curriculum &amp; Pedagogy Support Leader</w:t>
            </w:r>
          </w:p>
        </w:tc>
        <w:tc>
          <w:tcPr>
            <w:tcW w:w="157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4E0F12" w:rsidP="003A691F">
            <w:pPr>
              <w:spacing w:after="0"/>
              <w:jc w:val="center"/>
              <w:rPr>
                <w:rFonts w:eastAsia="Times New Roman" w:cs="Times New Roman"/>
                <w:color w:val="auto"/>
                <w:sz w:val="24"/>
                <w:szCs w:val="24"/>
              </w:rPr>
            </w:pPr>
            <w:r>
              <w:rPr>
                <w:rFonts w:eastAsia="Times New Roman" w:cs="Times New Roman"/>
                <w:color w:val="auto"/>
                <w:sz w:val="24"/>
                <w:szCs w:val="24"/>
              </w:rPr>
              <w:t>10</w:t>
            </w:r>
          </w:p>
        </w:tc>
        <w:tc>
          <w:tcPr>
            <w:tcW w:w="2942"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4E0F12" w:rsidP="00C24B08">
            <w:pPr>
              <w:spacing w:after="0"/>
              <w:rPr>
                <w:rFonts w:eastAsia="Times New Roman" w:cs="Times New Roman"/>
                <w:color w:val="000000"/>
                <w:sz w:val="24"/>
                <w:szCs w:val="24"/>
              </w:rPr>
            </w:pPr>
            <w:proofErr w:type="spellStart"/>
            <w:proofErr w:type="gramStart"/>
            <w:r w:rsidRPr="00C24B08">
              <w:rPr>
                <w:rFonts w:eastAsia="Times New Roman" w:cs="Times New Roman"/>
                <w:color w:val="000000"/>
                <w:sz w:val="24"/>
                <w:szCs w:val="24"/>
              </w:rPr>
              <w:t>B.Ed</w:t>
            </w:r>
            <w:proofErr w:type="spellEnd"/>
            <w:proofErr w:type="gramEnd"/>
          </w:p>
        </w:tc>
      </w:tr>
      <w:tr w:rsidR="00C24B08" w:rsidRPr="00C15371" w:rsidTr="00C24B08">
        <w:trPr>
          <w:trHeight w:val="297"/>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Pr>
                <w:rFonts w:eastAsia="Times New Roman" w:cs="Times New Roman"/>
                <w:color w:val="auto"/>
                <w:sz w:val="24"/>
                <w:szCs w:val="24"/>
              </w:rPr>
              <w:t>Dries</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proofErr w:type="spellStart"/>
            <w:r>
              <w:rPr>
                <w:rFonts w:eastAsia="Times New Roman" w:cs="Times New Roman"/>
                <w:color w:val="auto"/>
                <w:sz w:val="24"/>
                <w:szCs w:val="24"/>
              </w:rPr>
              <w:t>Brienca</w:t>
            </w:r>
            <w:proofErr w:type="spellEnd"/>
          </w:p>
        </w:tc>
        <w:tc>
          <w:tcPr>
            <w:tcW w:w="210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Pr>
                <w:rFonts w:eastAsia="Times New Roman" w:cs="Times New Roman"/>
                <w:color w:val="auto"/>
                <w:sz w:val="24"/>
                <w:szCs w:val="24"/>
              </w:rPr>
              <w:t>Teacher</w:t>
            </w:r>
          </w:p>
        </w:tc>
        <w:tc>
          <w:tcPr>
            <w:tcW w:w="157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4E0F12" w:rsidP="003A691F">
            <w:pPr>
              <w:spacing w:after="0"/>
              <w:jc w:val="center"/>
              <w:rPr>
                <w:rFonts w:eastAsia="Times New Roman" w:cs="Times New Roman"/>
                <w:color w:val="auto"/>
                <w:sz w:val="24"/>
                <w:szCs w:val="24"/>
              </w:rPr>
            </w:pPr>
            <w:r>
              <w:rPr>
                <w:rFonts w:eastAsia="Times New Roman" w:cs="Times New Roman"/>
                <w:color w:val="auto"/>
                <w:sz w:val="24"/>
                <w:szCs w:val="24"/>
              </w:rPr>
              <w:t>2</w:t>
            </w:r>
          </w:p>
        </w:tc>
        <w:tc>
          <w:tcPr>
            <w:tcW w:w="2942"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4E0F12" w:rsidP="00C24B08">
            <w:pPr>
              <w:spacing w:after="0"/>
              <w:rPr>
                <w:rFonts w:eastAsia="Times New Roman" w:cs="Times New Roman"/>
                <w:color w:val="000000"/>
                <w:sz w:val="24"/>
                <w:szCs w:val="24"/>
              </w:rPr>
            </w:pPr>
            <w:proofErr w:type="spellStart"/>
            <w:proofErr w:type="gramStart"/>
            <w:r w:rsidRPr="00C24B08">
              <w:rPr>
                <w:rFonts w:eastAsia="Times New Roman" w:cs="Times New Roman"/>
                <w:color w:val="000000"/>
                <w:sz w:val="24"/>
                <w:szCs w:val="24"/>
              </w:rPr>
              <w:t>B.Ed</w:t>
            </w:r>
            <w:proofErr w:type="spellEnd"/>
            <w:proofErr w:type="gramEnd"/>
          </w:p>
        </w:tc>
      </w:tr>
      <w:tr w:rsidR="00C24B08" w:rsidRPr="00C15371" w:rsidTr="00C24B08">
        <w:trPr>
          <w:trHeight w:val="297"/>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Flint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James</w:t>
            </w:r>
          </w:p>
        </w:tc>
        <w:tc>
          <w:tcPr>
            <w:tcW w:w="210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Deputy Principal</w:t>
            </w:r>
          </w:p>
        </w:tc>
        <w:tc>
          <w:tcPr>
            <w:tcW w:w="157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4E0F12" w:rsidP="003A691F">
            <w:pPr>
              <w:spacing w:after="0"/>
              <w:jc w:val="center"/>
              <w:rPr>
                <w:rFonts w:eastAsia="Times New Roman" w:cs="Times New Roman"/>
                <w:color w:val="auto"/>
                <w:sz w:val="24"/>
                <w:szCs w:val="24"/>
              </w:rPr>
            </w:pPr>
            <w:r>
              <w:rPr>
                <w:rFonts w:eastAsia="Times New Roman" w:cs="Times New Roman"/>
                <w:color w:val="auto"/>
                <w:sz w:val="24"/>
                <w:szCs w:val="24"/>
              </w:rPr>
              <w:t>14</w:t>
            </w:r>
          </w:p>
        </w:tc>
        <w:tc>
          <w:tcPr>
            <w:tcW w:w="2942"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4E0F12" w:rsidP="00C24B08">
            <w:pPr>
              <w:spacing w:after="0"/>
              <w:rPr>
                <w:rFonts w:eastAsia="Times New Roman" w:cs="Times New Roman"/>
                <w:color w:val="000000"/>
                <w:sz w:val="24"/>
                <w:szCs w:val="24"/>
              </w:rPr>
            </w:pPr>
            <w:proofErr w:type="spellStart"/>
            <w:proofErr w:type="gramStart"/>
            <w:r w:rsidRPr="00C24B08">
              <w:rPr>
                <w:rFonts w:eastAsia="Times New Roman" w:cs="Times New Roman"/>
                <w:color w:val="000000"/>
                <w:sz w:val="24"/>
                <w:szCs w:val="24"/>
              </w:rPr>
              <w:t>B.Ed</w:t>
            </w:r>
            <w:proofErr w:type="spellEnd"/>
            <w:proofErr w:type="gramEnd"/>
          </w:p>
        </w:tc>
      </w:tr>
      <w:tr w:rsidR="00C24B08" w:rsidRPr="00C15371" w:rsidTr="00C24B08">
        <w:trPr>
          <w:trHeight w:val="297"/>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Hutchins</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Georgia</w:t>
            </w:r>
          </w:p>
        </w:tc>
        <w:tc>
          <w:tcPr>
            <w:tcW w:w="210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Teacher</w:t>
            </w:r>
          </w:p>
        </w:tc>
        <w:tc>
          <w:tcPr>
            <w:tcW w:w="157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3A691F">
            <w:pPr>
              <w:spacing w:after="0"/>
              <w:jc w:val="center"/>
              <w:rPr>
                <w:rFonts w:eastAsia="Times New Roman" w:cs="Times New Roman"/>
                <w:color w:val="auto"/>
                <w:sz w:val="24"/>
                <w:szCs w:val="24"/>
              </w:rPr>
            </w:pPr>
            <w:r>
              <w:rPr>
                <w:rFonts w:eastAsia="Times New Roman" w:cs="Times New Roman"/>
                <w:color w:val="auto"/>
                <w:sz w:val="24"/>
                <w:szCs w:val="24"/>
              </w:rPr>
              <w:t>8</w:t>
            </w:r>
          </w:p>
        </w:tc>
        <w:tc>
          <w:tcPr>
            <w:tcW w:w="2942"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000000"/>
                <w:sz w:val="24"/>
                <w:szCs w:val="24"/>
              </w:rPr>
            </w:pPr>
            <w:proofErr w:type="spellStart"/>
            <w:r w:rsidRPr="00C24B08">
              <w:rPr>
                <w:rFonts w:eastAsia="Times New Roman" w:cs="Times New Roman"/>
                <w:color w:val="000000"/>
                <w:sz w:val="24"/>
                <w:szCs w:val="24"/>
              </w:rPr>
              <w:t>MTeach</w:t>
            </w:r>
            <w:proofErr w:type="spellEnd"/>
            <w:r w:rsidRPr="00C24B08">
              <w:rPr>
                <w:rFonts w:eastAsia="Times New Roman" w:cs="Times New Roman"/>
                <w:color w:val="000000"/>
                <w:sz w:val="24"/>
                <w:szCs w:val="24"/>
              </w:rPr>
              <w:t>, BA</w:t>
            </w:r>
          </w:p>
        </w:tc>
      </w:tr>
      <w:tr w:rsidR="00C24B08" w:rsidRPr="00C15371" w:rsidTr="00C24B08">
        <w:trPr>
          <w:trHeight w:val="297"/>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Pr>
                <w:rFonts w:eastAsia="Times New Roman" w:cs="Times New Roman"/>
                <w:color w:val="auto"/>
                <w:sz w:val="24"/>
                <w:szCs w:val="24"/>
              </w:rPr>
              <w:t>Mackinnon</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Pr>
                <w:rFonts w:eastAsia="Times New Roman" w:cs="Times New Roman"/>
                <w:color w:val="auto"/>
                <w:sz w:val="24"/>
                <w:szCs w:val="24"/>
              </w:rPr>
              <w:t>Jessie</w:t>
            </w:r>
          </w:p>
        </w:tc>
        <w:tc>
          <w:tcPr>
            <w:tcW w:w="210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Pr>
                <w:rFonts w:eastAsia="Times New Roman" w:cs="Times New Roman"/>
                <w:color w:val="auto"/>
                <w:sz w:val="24"/>
                <w:szCs w:val="24"/>
              </w:rPr>
              <w:t>Teacher</w:t>
            </w:r>
          </w:p>
        </w:tc>
        <w:tc>
          <w:tcPr>
            <w:tcW w:w="157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4E0F12" w:rsidP="003A691F">
            <w:pPr>
              <w:spacing w:after="0"/>
              <w:jc w:val="center"/>
              <w:rPr>
                <w:rFonts w:eastAsia="Times New Roman" w:cs="Times New Roman"/>
                <w:color w:val="auto"/>
                <w:sz w:val="24"/>
                <w:szCs w:val="24"/>
              </w:rPr>
            </w:pPr>
            <w:r>
              <w:rPr>
                <w:rFonts w:eastAsia="Times New Roman" w:cs="Times New Roman"/>
                <w:color w:val="auto"/>
                <w:sz w:val="24"/>
                <w:szCs w:val="24"/>
              </w:rPr>
              <w:t>1</w:t>
            </w:r>
          </w:p>
        </w:tc>
        <w:tc>
          <w:tcPr>
            <w:tcW w:w="2942"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4E0F12" w:rsidP="00C24B08">
            <w:pPr>
              <w:spacing w:after="0"/>
              <w:rPr>
                <w:rFonts w:eastAsia="Times New Roman" w:cs="Times New Roman"/>
                <w:color w:val="000000"/>
                <w:sz w:val="24"/>
                <w:szCs w:val="24"/>
              </w:rPr>
            </w:pPr>
            <w:proofErr w:type="spellStart"/>
            <w:proofErr w:type="gramStart"/>
            <w:r w:rsidRPr="00C24B08">
              <w:rPr>
                <w:rFonts w:eastAsia="Times New Roman" w:cs="Times New Roman"/>
                <w:color w:val="000000"/>
                <w:sz w:val="24"/>
                <w:szCs w:val="24"/>
              </w:rPr>
              <w:t>B.Ed</w:t>
            </w:r>
            <w:proofErr w:type="spellEnd"/>
            <w:proofErr w:type="gramEnd"/>
          </w:p>
        </w:tc>
      </w:tr>
      <w:tr w:rsidR="00C24B08" w:rsidRPr="00C15371" w:rsidTr="00C24B08">
        <w:trPr>
          <w:trHeight w:val="297"/>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B08" w:rsidRDefault="00C24B08" w:rsidP="00C24B08">
            <w:pPr>
              <w:spacing w:after="0"/>
              <w:rPr>
                <w:rFonts w:eastAsia="Times New Roman" w:cs="Times New Roman"/>
                <w:color w:val="auto"/>
                <w:sz w:val="24"/>
                <w:szCs w:val="24"/>
              </w:rPr>
            </w:pPr>
            <w:proofErr w:type="spellStart"/>
            <w:r>
              <w:rPr>
                <w:rFonts w:eastAsia="Times New Roman" w:cs="Times New Roman"/>
                <w:color w:val="auto"/>
                <w:sz w:val="24"/>
                <w:szCs w:val="24"/>
              </w:rPr>
              <w:t>McCluskey</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4B08" w:rsidRDefault="00C24B08" w:rsidP="00C24B08">
            <w:pPr>
              <w:spacing w:after="0"/>
              <w:rPr>
                <w:rFonts w:eastAsia="Times New Roman" w:cs="Times New Roman"/>
                <w:color w:val="auto"/>
                <w:sz w:val="24"/>
                <w:szCs w:val="24"/>
              </w:rPr>
            </w:pPr>
            <w:r>
              <w:rPr>
                <w:rFonts w:eastAsia="Times New Roman" w:cs="Times New Roman"/>
                <w:color w:val="auto"/>
                <w:sz w:val="24"/>
                <w:szCs w:val="24"/>
              </w:rPr>
              <w:t>Miranda</w:t>
            </w:r>
          </w:p>
        </w:tc>
        <w:tc>
          <w:tcPr>
            <w:tcW w:w="2108" w:type="dxa"/>
            <w:tcBorders>
              <w:top w:val="single" w:sz="4" w:space="0" w:color="auto"/>
              <w:left w:val="nil"/>
              <w:bottom w:val="single" w:sz="4" w:space="0" w:color="auto"/>
              <w:right w:val="single" w:sz="4" w:space="0" w:color="auto"/>
            </w:tcBorders>
            <w:shd w:val="clear" w:color="auto" w:fill="auto"/>
            <w:noWrap/>
            <w:vAlign w:val="bottom"/>
          </w:tcPr>
          <w:p w:rsidR="00C24B08" w:rsidRDefault="00C24B08" w:rsidP="00C24B08">
            <w:pPr>
              <w:spacing w:after="0"/>
              <w:rPr>
                <w:rFonts w:eastAsia="Times New Roman" w:cs="Times New Roman"/>
                <w:color w:val="auto"/>
                <w:sz w:val="24"/>
                <w:szCs w:val="24"/>
              </w:rPr>
            </w:pPr>
            <w:r>
              <w:rPr>
                <w:rFonts w:eastAsia="Times New Roman" w:cs="Times New Roman"/>
                <w:color w:val="auto"/>
                <w:sz w:val="24"/>
                <w:szCs w:val="24"/>
              </w:rPr>
              <w:t>Teacher</w:t>
            </w:r>
          </w:p>
        </w:tc>
        <w:tc>
          <w:tcPr>
            <w:tcW w:w="157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1D2B15" w:rsidP="003A691F">
            <w:pPr>
              <w:spacing w:after="0"/>
              <w:jc w:val="center"/>
              <w:rPr>
                <w:rFonts w:eastAsia="Times New Roman" w:cs="Times New Roman"/>
                <w:color w:val="auto"/>
                <w:sz w:val="24"/>
                <w:szCs w:val="24"/>
              </w:rPr>
            </w:pPr>
            <w:r>
              <w:rPr>
                <w:rFonts w:eastAsia="Times New Roman" w:cs="Times New Roman"/>
                <w:color w:val="auto"/>
                <w:sz w:val="24"/>
                <w:szCs w:val="24"/>
              </w:rPr>
              <w:t>9</w:t>
            </w:r>
          </w:p>
        </w:tc>
        <w:tc>
          <w:tcPr>
            <w:tcW w:w="2942"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4E0F12" w:rsidP="00C24B08">
            <w:pPr>
              <w:spacing w:after="0"/>
              <w:rPr>
                <w:rFonts w:eastAsia="Times New Roman" w:cs="Times New Roman"/>
                <w:color w:val="000000"/>
                <w:sz w:val="24"/>
                <w:szCs w:val="24"/>
              </w:rPr>
            </w:pPr>
            <w:proofErr w:type="spellStart"/>
            <w:proofErr w:type="gramStart"/>
            <w:r>
              <w:rPr>
                <w:rFonts w:eastAsia="Times New Roman" w:cs="Times New Roman"/>
                <w:color w:val="000000"/>
                <w:sz w:val="24"/>
                <w:szCs w:val="24"/>
              </w:rPr>
              <w:t>B.Arts</w:t>
            </w:r>
            <w:proofErr w:type="spellEnd"/>
            <w:proofErr w:type="gramEnd"/>
            <w:r>
              <w:rPr>
                <w:rFonts w:eastAsia="Times New Roman" w:cs="Times New Roman"/>
                <w:color w:val="000000"/>
                <w:sz w:val="24"/>
                <w:szCs w:val="24"/>
              </w:rPr>
              <w:t xml:space="preserve">; </w:t>
            </w:r>
            <w:proofErr w:type="spellStart"/>
            <w:r>
              <w:rPr>
                <w:rFonts w:eastAsia="Times New Roman" w:cs="Times New Roman"/>
                <w:color w:val="000000"/>
                <w:sz w:val="24"/>
                <w:szCs w:val="24"/>
              </w:rPr>
              <w:t>Grad.Dip</w:t>
            </w:r>
            <w:proofErr w:type="spellEnd"/>
            <w:r>
              <w:rPr>
                <w:rFonts w:eastAsia="Times New Roman" w:cs="Times New Roman"/>
                <w:color w:val="000000"/>
                <w:sz w:val="24"/>
                <w:szCs w:val="24"/>
              </w:rPr>
              <w:t xml:space="preserve"> Primary Ed; Accreditation to teach RE.</w:t>
            </w:r>
          </w:p>
        </w:tc>
      </w:tr>
      <w:tr w:rsidR="00C24B08" w:rsidRPr="00C15371" w:rsidTr="00C24B08">
        <w:trPr>
          <w:trHeight w:val="297"/>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proofErr w:type="spellStart"/>
            <w:r w:rsidRPr="00C24B08">
              <w:rPr>
                <w:rFonts w:eastAsia="Times New Roman" w:cs="Times New Roman"/>
                <w:color w:val="auto"/>
                <w:sz w:val="24"/>
                <w:szCs w:val="24"/>
              </w:rPr>
              <w:t>McGennisken</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4E0F12" w:rsidP="00C24B08">
            <w:pPr>
              <w:spacing w:after="0"/>
              <w:rPr>
                <w:rFonts w:eastAsia="Times New Roman" w:cs="Times New Roman"/>
                <w:color w:val="auto"/>
                <w:sz w:val="24"/>
                <w:szCs w:val="24"/>
              </w:rPr>
            </w:pPr>
            <w:r>
              <w:rPr>
                <w:rFonts w:eastAsia="Times New Roman" w:cs="Times New Roman"/>
                <w:color w:val="auto"/>
                <w:sz w:val="24"/>
                <w:szCs w:val="24"/>
              </w:rPr>
              <w:t>Brianna</w:t>
            </w:r>
          </w:p>
        </w:tc>
        <w:tc>
          <w:tcPr>
            <w:tcW w:w="210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4E0F12" w:rsidP="00C24B08">
            <w:pPr>
              <w:spacing w:after="0"/>
              <w:rPr>
                <w:rFonts w:eastAsia="Times New Roman" w:cs="Times New Roman"/>
                <w:color w:val="auto"/>
                <w:sz w:val="24"/>
                <w:szCs w:val="24"/>
              </w:rPr>
            </w:pPr>
            <w:r>
              <w:rPr>
                <w:rFonts w:eastAsia="Times New Roman" w:cs="Times New Roman"/>
                <w:color w:val="auto"/>
                <w:sz w:val="24"/>
                <w:szCs w:val="24"/>
              </w:rPr>
              <w:t>Teacher</w:t>
            </w:r>
          </w:p>
        </w:tc>
        <w:tc>
          <w:tcPr>
            <w:tcW w:w="157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4E0F12" w:rsidP="003A691F">
            <w:pPr>
              <w:spacing w:after="0"/>
              <w:jc w:val="center"/>
              <w:rPr>
                <w:rFonts w:eastAsia="Times New Roman" w:cs="Times New Roman"/>
                <w:color w:val="auto"/>
                <w:sz w:val="24"/>
                <w:szCs w:val="24"/>
              </w:rPr>
            </w:pPr>
            <w:r>
              <w:rPr>
                <w:rFonts w:eastAsia="Times New Roman" w:cs="Times New Roman"/>
                <w:color w:val="auto"/>
                <w:sz w:val="24"/>
                <w:szCs w:val="24"/>
              </w:rPr>
              <w:t>1</w:t>
            </w:r>
          </w:p>
        </w:tc>
        <w:tc>
          <w:tcPr>
            <w:tcW w:w="2942"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4E0F12" w:rsidP="00C24B08">
            <w:pPr>
              <w:spacing w:after="0"/>
              <w:rPr>
                <w:rFonts w:eastAsia="Times New Roman" w:cs="Times New Roman"/>
                <w:color w:val="000000"/>
                <w:sz w:val="24"/>
                <w:szCs w:val="24"/>
                <w:highlight w:val="yellow"/>
              </w:rPr>
            </w:pPr>
            <w:proofErr w:type="spellStart"/>
            <w:proofErr w:type="gramStart"/>
            <w:r w:rsidRPr="00C24B08">
              <w:rPr>
                <w:rFonts w:eastAsia="Times New Roman" w:cs="Times New Roman"/>
                <w:color w:val="000000"/>
                <w:sz w:val="24"/>
                <w:szCs w:val="24"/>
              </w:rPr>
              <w:t>B.Ed</w:t>
            </w:r>
            <w:proofErr w:type="spellEnd"/>
            <w:proofErr w:type="gramEnd"/>
          </w:p>
        </w:tc>
      </w:tr>
      <w:tr w:rsidR="00C24B08" w:rsidRPr="00C15371" w:rsidTr="00C24B08">
        <w:trPr>
          <w:trHeight w:val="297"/>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Moody</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Holly</w:t>
            </w:r>
          </w:p>
        </w:tc>
        <w:tc>
          <w:tcPr>
            <w:tcW w:w="210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Teacher</w:t>
            </w:r>
          </w:p>
        </w:tc>
        <w:tc>
          <w:tcPr>
            <w:tcW w:w="157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3A691F">
            <w:pPr>
              <w:spacing w:after="0"/>
              <w:jc w:val="center"/>
              <w:rPr>
                <w:rFonts w:eastAsia="Times New Roman" w:cs="Times New Roman"/>
                <w:color w:val="auto"/>
                <w:sz w:val="24"/>
                <w:szCs w:val="24"/>
              </w:rPr>
            </w:pPr>
            <w:r w:rsidRPr="00C24B08">
              <w:rPr>
                <w:rFonts w:eastAsia="Times New Roman" w:cs="Times New Roman"/>
                <w:color w:val="auto"/>
                <w:sz w:val="24"/>
                <w:szCs w:val="24"/>
              </w:rPr>
              <w:t>1</w:t>
            </w:r>
            <w:r>
              <w:rPr>
                <w:rFonts w:eastAsia="Times New Roman" w:cs="Times New Roman"/>
                <w:color w:val="auto"/>
                <w:sz w:val="24"/>
                <w:szCs w:val="24"/>
              </w:rPr>
              <w:t>2</w:t>
            </w:r>
          </w:p>
        </w:tc>
        <w:tc>
          <w:tcPr>
            <w:tcW w:w="2942"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000000"/>
                <w:sz w:val="24"/>
                <w:szCs w:val="24"/>
              </w:rPr>
            </w:pPr>
            <w:proofErr w:type="spellStart"/>
            <w:proofErr w:type="gramStart"/>
            <w:r w:rsidRPr="00C24B08">
              <w:rPr>
                <w:rFonts w:eastAsia="Times New Roman" w:cs="Times New Roman"/>
                <w:color w:val="000000"/>
                <w:sz w:val="24"/>
                <w:szCs w:val="24"/>
              </w:rPr>
              <w:t>B.Ed</w:t>
            </w:r>
            <w:proofErr w:type="spellEnd"/>
            <w:proofErr w:type="gramEnd"/>
          </w:p>
        </w:tc>
      </w:tr>
      <w:tr w:rsidR="00C24B08" w:rsidRPr="00C15371" w:rsidTr="00C24B08">
        <w:trPr>
          <w:trHeight w:val="297"/>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Righetti</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Therese</w:t>
            </w:r>
          </w:p>
        </w:tc>
        <w:tc>
          <w:tcPr>
            <w:tcW w:w="210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Teacher</w:t>
            </w:r>
          </w:p>
        </w:tc>
        <w:tc>
          <w:tcPr>
            <w:tcW w:w="1578"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3A691F">
            <w:pPr>
              <w:spacing w:after="0"/>
              <w:jc w:val="center"/>
              <w:rPr>
                <w:rFonts w:eastAsia="Times New Roman" w:cs="Times New Roman"/>
                <w:color w:val="auto"/>
                <w:sz w:val="24"/>
                <w:szCs w:val="24"/>
              </w:rPr>
            </w:pPr>
            <w:r w:rsidRPr="00C24B08">
              <w:rPr>
                <w:rFonts w:eastAsia="Times New Roman" w:cs="Times New Roman"/>
                <w:color w:val="auto"/>
                <w:sz w:val="24"/>
                <w:szCs w:val="24"/>
              </w:rPr>
              <w:t>2</w:t>
            </w:r>
            <w:r>
              <w:rPr>
                <w:rFonts w:eastAsia="Times New Roman" w:cs="Times New Roman"/>
                <w:color w:val="auto"/>
                <w:sz w:val="24"/>
                <w:szCs w:val="24"/>
              </w:rPr>
              <w:t>7</w:t>
            </w:r>
          </w:p>
        </w:tc>
        <w:tc>
          <w:tcPr>
            <w:tcW w:w="2942" w:type="dxa"/>
            <w:tcBorders>
              <w:top w:val="single" w:sz="4" w:space="0" w:color="auto"/>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000000"/>
                <w:sz w:val="24"/>
                <w:szCs w:val="24"/>
              </w:rPr>
            </w:pPr>
            <w:r w:rsidRPr="00C24B08">
              <w:rPr>
                <w:rFonts w:eastAsia="Times New Roman" w:cs="Times New Roman"/>
                <w:color w:val="000000"/>
                <w:sz w:val="24"/>
                <w:szCs w:val="24"/>
              </w:rPr>
              <w:t>Dip Ed; Dip Vis Arts</w:t>
            </w:r>
          </w:p>
        </w:tc>
      </w:tr>
      <w:tr w:rsidR="00C24B08" w:rsidRPr="00C15371" w:rsidTr="00C24B08">
        <w:trPr>
          <w:trHeight w:val="297"/>
          <w:jc w:val="center"/>
        </w:trPr>
        <w:tc>
          <w:tcPr>
            <w:tcW w:w="1696" w:type="dxa"/>
            <w:tcBorders>
              <w:top w:val="single" w:sz="4" w:space="0" w:color="auto"/>
              <w:left w:val="single" w:sz="4" w:space="0" w:color="auto"/>
              <w:right w:val="single" w:sz="4" w:space="0" w:color="auto"/>
            </w:tcBorders>
            <w:shd w:val="clear" w:color="auto" w:fill="auto"/>
            <w:noWrap/>
            <w:vAlign w:val="bottom"/>
            <w:hideMark/>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Ryan</w:t>
            </w:r>
          </w:p>
        </w:tc>
        <w:tc>
          <w:tcPr>
            <w:tcW w:w="1134" w:type="dxa"/>
            <w:tcBorders>
              <w:top w:val="single" w:sz="4" w:space="0" w:color="auto"/>
              <w:left w:val="nil"/>
              <w:right w:val="single" w:sz="4" w:space="0" w:color="auto"/>
            </w:tcBorders>
            <w:shd w:val="clear" w:color="auto" w:fill="auto"/>
            <w:noWrap/>
            <w:vAlign w:val="bottom"/>
            <w:hideMark/>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Susan</w:t>
            </w:r>
          </w:p>
        </w:tc>
        <w:tc>
          <w:tcPr>
            <w:tcW w:w="2108" w:type="dxa"/>
            <w:tcBorders>
              <w:top w:val="single" w:sz="4" w:space="0" w:color="auto"/>
              <w:left w:val="nil"/>
              <w:right w:val="single" w:sz="4" w:space="0" w:color="auto"/>
            </w:tcBorders>
            <w:shd w:val="clear" w:color="auto" w:fill="auto"/>
            <w:noWrap/>
            <w:vAlign w:val="bottom"/>
            <w:hideMark/>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Principal</w:t>
            </w:r>
          </w:p>
        </w:tc>
        <w:tc>
          <w:tcPr>
            <w:tcW w:w="1578" w:type="dxa"/>
            <w:tcBorders>
              <w:top w:val="single" w:sz="4" w:space="0" w:color="auto"/>
              <w:left w:val="nil"/>
              <w:right w:val="single" w:sz="4" w:space="0" w:color="auto"/>
            </w:tcBorders>
            <w:shd w:val="clear" w:color="auto" w:fill="auto"/>
            <w:noWrap/>
            <w:vAlign w:val="bottom"/>
            <w:hideMark/>
          </w:tcPr>
          <w:p w:rsidR="00C24B08" w:rsidRPr="00C24B08" w:rsidRDefault="00C24B08" w:rsidP="003A691F">
            <w:pPr>
              <w:spacing w:after="0"/>
              <w:jc w:val="center"/>
              <w:rPr>
                <w:rFonts w:eastAsia="Times New Roman" w:cs="Times New Roman"/>
                <w:color w:val="auto"/>
                <w:sz w:val="24"/>
                <w:szCs w:val="24"/>
              </w:rPr>
            </w:pPr>
            <w:r w:rsidRPr="00C24B08">
              <w:rPr>
                <w:rFonts w:eastAsia="Times New Roman" w:cs="Times New Roman"/>
                <w:color w:val="auto"/>
                <w:sz w:val="24"/>
                <w:szCs w:val="24"/>
              </w:rPr>
              <w:t>3</w:t>
            </w:r>
            <w:r>
              <w:rPr>
                <w:rFonts w:eastAsia="Times New Roman" w:cs="Times New Roman"/>
                <w:color w:val="auto"/>
                <w:sz w:val="24"/>
                <w:szCs w:val="24"/>
              </w:rPr>
              <w:t>4</w:t>
            </w:r>
          </w:p>
        </w:tc>
        <w:tc>
          <w:tcPr>
            <w:tcW w:w="2942" w:type="dxa"/>
            <w:tcBorders>
              <w:top w:val="single" w:sz="4" w:space="0" w:color="auto"/>
              <w:left w:val="nil"/>
              <w:right w:val="single" w:sz="4" w:space="0" w:color="auto"/>
            </w:tcBorders>
            <w:shd w:val="clear" w:color="auto" w:fill="auto"/>
            <w:noWrap/>
            <w:vAlign w:val="bottom"/>
            <w:hideMark/>
          </w:tcPr>
          <w:p w:rsidR="00C24B08" w:rsidRPr="00C24B08" w:rsidRDefault="00C24B08" w:rsidP="00C24B08">
            <w:pPr>
              <w:spacing w:after="0"/>
              <w:rPr>
                <w:rFonts w:eastAsia="Times New Roman" w:cs="Times New Roman"/>
                <w:sz w:val="24"/>
                <w:szCs w:val="24"/>
              </w:rPr>
            </w:pPr>
            <w:proofErr w:type="spellStart"/>
            <w:r w:rsidRPr="00C24B08">
              <w:rPr>
                <w:rFonts w:eastAsia="Times New Roman" w:cs="Times New Roman"/>
                <w:color w:val="000000"/>
                <w:sz w:val="24"/>
                <w:szCs w:val="24"/>
              </w:rPr>
              <w:t>EdD</w:t>
            </w:r>
            <w:proofErr w:type="spellEnd"/>
            <w:r w:rsidRPr="00C24B08">
              <w:rPr>
                <w:rFonts w:eastAsia="Times New Roman" w:cs="Times New Roman"/>
                <w:color w:val="000000"/>
                <w:sz w:val="24"/>
                <w:szCs w:val="24"/>
              </w:rPr>
              <w:t xml:space="preserve"> (Education), M. Ed (Research), Post Grad Dip (Student Welfare), B. Ed, Dip Ed.</w:t>
            </w:r>
          </w:p>
        </w:tc>
      </w:tr>
      <w:tr w:rsidR="00C24B08" w:rsidRPr="00C15371" w:rsidTr="00C24B08">
        <w:trPr>
          <w:trHeight w:val="297"/>
          <w:jc w:val="center"/>
        </w:trPr>
        <w:tc>
          <w:tcPr>
            <w:tcW w:w="1696" w:type="dxa"/>
            <w:tcBorders>
              <w:top w:val="single" w:sz="4" w:space="0" w:color="auto"/>
              <w:left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p>
        </w:tc>
        <w:tc>
          <w:tcPr>
            <w:tcW w:w="1134" w:type="dxa"/>
            <w:tcBorders>
              <w:top w:val="single" w:sz="4" w:space="0" w:color="auto"/>
              <w:left w:val="nil"/>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p>
        </w:tc>
        <w:tc>
          <w:tcPr>
            <w:tcW w:w="2108" w:type="dxa"/>
            <w:tcBorders>
              <w:top w:val="single" w:sz="4" w:space="0" w:color="auto"/>
              <w:left w:val="nil"/>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p>
        </w:tc>
        <w:tc>
          <w:tcPr>
            <w:tcW w:w="1578" w:type="dxa"/>
            <w:tcBorders>
              <w:top w:val="single" w:sz="4" w:space="0" w:color="auto"/>
              <w:left w:val="nil"/>
              <w:right w:val="single" w:sz="4" w:space="0" w:color="auto"/>
            </w:tcBorders>
            <w:shd w:val="clear" w:color="auto" w:fill="auto"/>
            <w:noWrap/>
            <w:vAlign w:val="bottom"/>
          </w:tcPr>
          <w:p w:rsidR="00C24B08" w:rsidRPr="00C24B08" w:rsidRDefault="00C24B08" w:rsidP="003A691F">
            <w:pPr>
              <w:spacing w:after="0"/>
              <w:jc w:val="center"/>
              <w:rPr>
                <w:rFonts w:eastAsia="Times New Roman" w:cs="Times New Roman"/>
                <w:color w:val="auto"/>
                <w:sz w:val="24"/>
                <w:szCs w:val="24"/>
              </w:rPr>
            </w:pPr>
          </w:p>
        </w:tc>
        <w:tc>
          <w:tcPr>
            <w:tcW w:w="2942" w:type="dxa"/>
            <w:tcBorders>
              <w:top w:val="single" w:sz="4" w:space="0" w:color="auto"/>
              <w:left w:val="nil"/>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000000"/>
                <w:sz w:val="24"/>
                <w:szCs w:val="24"/>
              </w:rPr>
            </w:pPr>
          </w:p>
        </w:tc>
      </w:tr>
      <w:tr w:rsidR="00C24B08" w:rsidRPr="00C15371" w:rsidTr="00C24B08">
        <w:trPr>
          <w:trHeight w:val="297"/>
          <w:jc w:val="center"/>
        </w:trPr>
        <w:tc>
          <w:tcPr>
            <w:tcW w:w="1696" w:type="dxa"/>
            <w:tcBorders>
              <w:left w:val="single" w:sz="4" w:space="0" w:color="auto"/>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proofErr w:type="spellStart"/>
            <w:r w:rsidRPr="00C24B08">
              <w:rPr>
                <w:rFonts w:eastAsia="Times New Roman" w:cs="Times New Roman"/>
                <w:color w:val="auto"/>
                <w:sz w:val="24"/>
                <w:szCs w:val="24"/>
              </w:rPr>
              <w:t>Vagg</w:t>
            </w:r>
            <w:proofErr w:type="spellEnd"/>
          </w:p>
        </w:tc>
        <w:tc>
          <w:tcPr>
            <w:tcW w:w="1134" w:type="dxa"/>
            <w:tcBorders>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Zoe</w:t>
            </w:r>
          </w:p>
        </w:tc>
        <w:tc>
          <w:tcPr>
            <w:tcW w:w="2108" w:type="dxa"/>
            <w:tcBorders>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auto"/>
                <w:sz w:val="24"/>
                <w:szCs w:val="24"/>
              </w:rPr>
            </w:pPr>
            <w:r w:rsidRPr="00C24B08">
              <w:rPr>
                <w:rFonts w:eastAsia="Times New Roman" w:cs="Times New Roman"/>
                <w:color w:val="auto"/>
                <w:sz w:val="24"/>
                <w:szCs w:val="24"/>
              </w:rPr>
              <w:t>Teacher</w:t>
            </w:r>
          </w:p>
        </w:tc>
        <w:tc>
          <w:tcPr>
            <w:tcW w:w="1578" w:type="dxa"/>
            <w:tcBorders>
              <w:left w:val="nil"/>
              <w:bottom w:val="single" w:sz="4" w:space="0" w:color="auto"/>
              <w:right w:val="single" w:sz="4" w:space="0" w:color="auto"/>
            </w:tcBorders>
            <w:shd w:val="clear" w:color="auto" w:fill="auto"/>
            <w:noWrap/>
            <w:vAlign w:val="bottom"/>
          </w:tcPr>
          <w:p w:rsidR="00C24B08" w:rsidRPr="00C24B08" w:rsidRDefault="00C24B08" w:rsidP="003A691F">
            <w:pPr>
              <w:spacing w:after="0"/>
              <w:jc w:val="center"/>
              <w:rPr>
                <w:rFonts w:eastAsia="Times New Roman" w:cs="Times New Roman"/>
                <w:color w:val="auto"/>
                <w:sz w:val="24"/>
                <w:szCs w:val="24"/>
              </w:rPr>
            </w:pPr>
            <w:r w:rsidRPr="00C24B08">
              <w:rPr>
                <w:rFonts w:eastAsia="Times New Roman" w:cs="Times New Roman"/>
                <w:color w:val="auto"/>
                <w:sz w:val="24"/>
                <w:szCs w:val="24"/>
              </w:rPr>
              <w:t>1</w:t>
            </w:r>
            <w:r>
              <w:rPr>
                <w:rFonts w:eastAsia="Times New Roman" w:cs="Times New Roman"/>
                <w:color w:val="auto"/>
                <w:sz w:val="24"/>
                <w:szCs w:val="24"/>
              </w:rPr>
              <w:t>1</w:t>
            </w:r>
          </w:p>
        </w:tc>
        <w:tc>
          <w:tcPr>
            <w:tcW w:w="2942" w:type="dxa"/>
            <w:tcBorders>
              <w:left w:val="nil"/>
              <w:bottom w:val="single" w:sz="4" w:space="0" w:color="auto"/>
              <w:right w:val="single" w:sz="4" w:space="0" w:color="auto"/>
            </w:tcBorders>
            <w:shd w:val="clear" w:color="auto" w:fill="auto"/>
            <w:noWrap/>
            <w:vAlign w:val="bottom"/>
          </w:tcPr>
          <w:p w:rsidR="00C24B08" w:rsidRPr="00C24B08" w:rsidRDefault="00C24B08" w:rsidP="00C24B08">
            <w:pPr>
              <w:spacing w:after="0"/>
              <w:rPr>
                <w:rFonts w:eastAsia="Times New Roman" w:cs="Times New Roman"/>
                <w:color w:val="000000"/>
                <w:sz w:val="24"/>
                <w:szCs w:val="24"/>
              </w:rPr>
            </w:pPr>
            <w:r w:rsidRPr="00C24B08">
              <w:rPr>
                <w:rFonts w:eastAsia="Times New Roman" w:cs="Times New Roman"/>
                <w:color w:val="000000"/>
                <w:sz w:val="24"/>
                <w:szCs w:val="24"/>
              </w:rPr>
              <w:t>B. Ed.</w:t>
            </w:r>
          </w:p>
        </w:tc>
      </w:tr>
    </w:tbl>
    <w:p w:rsidR="00C24B08" w:rsidRDefault="00C24B08" w:rsidP="00C24B08">
      <w:pPr>
        <w:pStyle w:val="BodyTextIndent"/>
        <w:spacing w:after="160"/>
        <w:ind w:left="0"/>
        <w:rPr>
          <w:rFonts w:asciiTheme="minorHAnsi" w:hAnsiTheme="minorHAnsi"/>
          <w:color w:val="FF0000"/>
          <w:spacing w:val="-2"/>
          <w:highlight w:val="yellow"/>
          <w:lang w:val="en-GB" w:eastAsia="ja-JP"/>
        </w:rPr>
      </w:pPr>
    </w:p>
    <w:p w:rsidR="00C24B08" w:rsidRDefault="00C24B08" w:rsidP="00C24B08">
      <w:pPr>
        <w:pStyle w:val="BodyTextIndent"/>
        <w:spacing w:after="160"/>
        <w:ind w:left="0"/>
        <w:rPr>
          <w:rFonts w:asciiTheme="minorHAnsi" w:hAnsiTheme="minorHAnsi"/>
          <w:color w:val="FF0000"/>
          <w:spacing w:val="-2"/>
          <w:highlight w:val="yellow"/>
          <w:lang w:val="en-GB" w:eastAsia="ja-JP"/>
        </w:rPr>
      </w:pPr>
    </w:p>
    <w:p w:rsidR="00E65553" w:rsidRPr="004E0F12" w:rsidRDefault="00E65553" w:rsidP="00C24B08">
      <w:pPr>
        <w:pStyle w:val="BodyTextIndent"/>
        <w:spacing w:after="160"/>
        <w:ind w:left="0"/>
        <w:rPr>
          <w:rFonts w:asciiTheme="minorHAnsi" w:hAnsiTheme="minorHAnsi"/>
          <w:color w:val="FF0000"/>
          <w:spacing w:val="-2"/>
          <w:highlight w:val="yellow"/>
          <w:lang w:val="en-GB" w:eastAsia="ja-JP"/>
        </w:rPr>
      </w:pPr>
    </w:p>
    <w:tbl>
      <w:tblPr>
        <w:tblStyle w:val="TableGrid"/>
        <w:tblW w:w="0" w:type="auto"/>
        <w:jc w:val="center"/>
        <w:tblLook w:val="04A0" w:firstRow="1" w:lastRow="0" w:firstColumn="1" w:lastColumn="0" w:noHBand="0" w:noVBand="1"/>
      </w:tblPr>
      <w:tblGrid>
        <w:gridCol w:w="4508"/>
        <w:gridCol w:w="4508"/>
      </w:tblGrid>
      <w:tr w:rsidR="00C24B08" w:rsidRPr="004E0F12" w:rsidTr="003A691F">
        <w:trPr>
          <w:trHeight w:hRule="exact" w:val="397"/>
          <w:jc w:val="center"/>
        </w:trPr>
        <w:tc>
          <w:tcPr>
            <w:tcW w:w="4508" w:type="dxa"/>
          </w:tcPr>
          <w:p w:rsidR="00C24B08" w:rsidRPr="001D2B15" w:rsidRDefault="00C24B08" w:rsidP="003A691F">
            <w:pPr>
              <w:spacing w:after="160"/>
              <w:jc w:val="center"/>
              <w:rPr>
                <w:rFonts w:cs="Times New Roman"/>
                <w:b/>
                <w:color w:val="auto"/>
              </w:rPr>
            </w:pPr>
            <w:r w:rsidRPr="001D2B15">
              <w:rPr>
                <w:rFonts w:cs="Times New Roman"/>
                <w:b/>
                <w:color w:val="auto"/>
              </w:rPr>
              <w:t>Years of Experience</w:t>
            </w:r>
          </w:p>
        </w:tc>
        <w:tc>
          <w:tcPr>
            <w:tcW w:w="4508" w:type="dxa"/>
          </w:tcPr>
          <w:p w:rsidR="00C24B08" w:rsidRPr="001D2B15" w:rsidRDefault="00C24B08" w:rsidP="003A691F">
            <w:pPr>
              <w:spacing w:after="160"/>
              <w:jc w:val="center"/>
              <w:rPr>
                <w:rFonts w:cs="Times New Roman"/>
                <w:b/>
                <w:color w:val="auto"/>
              </w:rPr>
            </w:pPr>
            <w:r w:rsidRPr="001D2B15">
              <w:rPr>
                <w:rFonts w:cs="Times New Roman"/>
                <w:b/>
                <w:color w:val="auto"/>
              </w:rPr>
              <w:t>Number of Teachers</w:t>
            </w:r>
          </w:p>
        </w:tc>
      </w:tr>
      <w:tr w:rsidR="00C24B08" w:rsidRPr="004E0F12" w:rsidTr="003A691F">
        <w:trPr>
          <w:trHeight w:hRule="exact" w:val="397"/>
          <w:jc w:val="center"/>
        </w:trPr>
        <w:tc>
          <w:tcPr>
            <w:tcW w:w="4508" w:type="dxa"/>
          </w:tcPr>
          <w:p w:rsidR="00C24B08" w:rsidRPr="001D2B15" w:rsidRDefault="00C24B08" w:rsidP="003A691F">
            <w:pPr>
              <w:spacing w:after="160"/>
              <w:jc w:val="center"/>
              <w:rPr>
                <w:rFonts w:cs="Times New Roman"/>
                <w:color w:val="auto"/>
              </w:rPr>
            </w:pPr>
            <w:r w:rsidRPr="001D2B15">
              <w:rPr>
                <w:rFonts w:cs="Times New Roman"/>
                <w:color w:val="auto"/>
              </w:rPr>
              <w:t>&lt;1 year</w:t>
            </w:r>
          </w:p>
        </w:tc>
        <w:tc>
          <w:tcPr>
            <w:tcW w:w="4508" w:type="dxa"/>
          </w:tcPr>
          <w:p w:rsidR="00C24B08" w:rsidRPr="001D2B15" w:rsidRDefault="004E0F12" w:rsidP="003A691F">
            <w:pPr>
              <w:spacing w:after="160"/>
              <w:jc w:val="center"/>
              <w:rPr>
                <w:rFonts w:cs="Times New Roman"/>
                <w:color w:val="auto"/>
              </w:rPr>
            </w:pPr>
            <w:r w:rsidRPr="001D2B15">
              <w:rPr>
                <w:rFonts w:cs="Times New Roman"/>
                <w:color w:val="auto"/>
              </w:rPr>
              <w:t>2</w:t>
            </w:r>
          </w:p>
        </w:tc>
      </w:tr>
      <w:tr w:rsidR="00C24B08" w:rsidRPr="004E0F12" w:rsidTr="003A691F">
        <w:trPr>
          <w:trHeight w:hRule="exact" w:val="397"/>
          <w:jc w:val="center"/>
        </w:trPr>
        <w:tc>
          <w:tcPr>
            <w:tcW w:w="4508" w:type="dxa"/>
          </w:tcPr>
          <w:p w:rsidR="00C24B08" w:rsidRPr="001D2B15" w:rsidRDefault="00C24B08" w:rsidP="003A691F">
            <w:pPr>
              <w:spacing w:after="160"/>
              <w:jc w:val="center"/>
              <w:rPr>
                <w:rFonts w:cs="Times New Roman"/>
                <w:color w:val="auto"/>
              </w:rPr>
            </w:pPr>
            <w:r w:rsidRPr="001D2B15">
              <w:rPr>
                <w:rFonts w:cs="Times New Roman"/>
                <w:color w:val="auto"/>
              </w:rPr>
              <w:t>2 – 5 years</w:t>
            </w:r>
          </w:p>
        </w:tc>
        <w:tc>
          <w:tcPr>
            <w:tcW w:w="4508" w:type="dxa"/>
          </w:tcPr>
          <w:p w:rsidR="00C24B08" w:rsidRPr="001D2B15" w:rsidRDefault="001D2B15" w:rsidP="003A691F">
            <w:pPr>
              <w:spacing w:after="160"/>
              <w:jc w:val="center"/>
              <w:rPr>
                <w:rFonts w:cs="Times New Roman"/>
                <w:color w:val="auto"/>
              </w:rPr>
            </w:pPr>
            <w:r w:rsidRPr="001D2B15">
              <w:rPr>
                <w:rFonts w:cs="Times New Roman"/>
                <w:color w:val="auto"/>
              </w:rPr>
              <w:t>1</w:t>
            </w:r>
          </w:p>
        </w:tc>
      </w:tr>
      <w:tr w:rsidR="00C24B08" w:rsidRPr="004E0F12" w:rsidTr="003A691F">
        <w:trPr>
          <w:trHeight w:hRule="exact" w:val="397"/>
          <w:jc w:val="center"/>
        </w:trPr>
        <w:tc>
          <w:tcPr>
            <w:tcW w:w="4508" w:type="dxa"/>
          </w:tcPr>
          <w:p w:rsidR="00C24B08" w:rsidRPr="001D2B15" w:rsidRDefault="00C24B08" w:rsidP="003A691F">
            <w:pPr>
              <w:spacing w:after="160"/>
              <w:jc w:val="center"/>
              <w:rPr>
                <w:rFonts w:cs="Times New Roman"/>
                <w:color w:val="auto"/>
              </w:rPr>
            </w:pPr>
            <w:r w:rsidRPr="001D2B15">
              <w:rPr>
                <w:rFonts w:cs="Times New Roman"/>
                <w:color w:val="auto"/>
              </w:rPr>
              <w:t>6 – 10 years</w:t>
            </w:r>
          </w:p>
        </w:tc>
        <w:tc>
          <w:tcPr>
            <w:tcW w:w="4508" w:type="dxa"/>
          </w:tcPr>
          <w:p w:rsidR="00C24B08" w:rsidRPr="001D2B15" w:rsidRDefault="001D2B15" w:rsidP="003A691F">
            <w:pPr>
              <w:spacing w:after="160"/>
              <w:jc w:val="center"/>
              <w:rPr>
                <w:rFonts w:cs="Times New Roman"/>
                <w:color w:val="auto"/>
              </w:rPr>
            </w:pPr>
            <w:r w:rsidRPr="001D2B15">
              <w:rPr>
                <w:rFonts w:cs="Times New Roman"/>
                <w:color w:val="auto"/>
              </w:rPr>
              <w:t>4</w:t>
            </w:r>
          </w:p>
        </w:tc>
      </w:tr>
      <w:tr w:rsidR="00C24B08" w:rsidRPr="004E0F12" w:rsidTr="003A691F">
        <w:trPr>
          <w:trHeight w:hRule="exact" w:val="397"/>
          <w:jc w:val="center"/>
        </w:trPr>
        <w:tc>
          <w:tcPr>
            <w:tcW w:w="4508" w:type="dxa"/>
          </w:tcPr>
          <w:p w:rsidR="00C24B08" w:rsidRPr="001D2B15" w:rsidRDefault="00C24B08" w:rsidP="003A691F">
            <w:pPr>
              <w:spacing w:after="160"/>
              <w:jc w:val="center"/>
              <w:rPr>
                <w:rFonts w:cs="Times New Roman"/>
                <w:color w:val="auto"/>
              </w:rPr>
            </w:pPr>
            <w:r w:rsidRPr="001D2B15">
              <w:rPr>
                <w:rFonts w:cs="Times New Roman"/>
                <w:color w:val="auto"/>
              </w:rPr>
              <w:t>11 – 20 years</w:t>
            </w:r>
          </w:p>
        </w:tc>
        <w:tc>
          <w:tcPr>
            <w:tcW w:w="4508" w:type="dxa"/>
          </w:tcPr>
          <w:p w:rsidR="00C24B08" w:rsidRPr="001D2B15" w:rsidRDefault="001D2B15" w:rsidP="003A691F">
            <w:pPr>
              <w:spacing w:after="160"/>
              <w:jc w:val="center"/>
              <w:rPr>
                <w:rFonts w:cs="Times New Roman"/>
                <w:color w:val="auto"/>
              </w:rPr>
            </w:pPr>
            <w:r w:rsidRPr="001D2B15">
              <w:rPr>
                <w:rFonts w:cs="Times New Roman"/>
                <w:color w:val="auto"/>
              </w:rPr>
              <w:t>4</w:t>
            </w:r>
          </w:p>
        </w:tc>
      </w:tr>
      <w:tr w:rsidR="00C24B08" w:rsidRPr="00657D26" w:rsidTr="003A691F">
        <w:trPr>
          <w:trHeight w:hRule="exact" w:val="397"/>
          <w:jc w:val="center"/>
        </w:trPr>
        <w:tc>
          <w:tcPr>
            <w:tcW w:w="4508" w:type="dxa"/>
          </w:tcPr>
          <w:p w:rsidR="00C24B08" w:rsidRPr="001D2B15" w:rsidRDefault="00C24B08" w:rsidP="003A691F">
            <w:pPr>
              <w:spacing w:after="160"/>
              <w:jc w:val="center"/>
              <w:rPr>
                <w:rFonts w:cs="Times New Roman"/>
                <w:color w:val="auto"/>
              </w:rPr>
            </w:pPr>
            <w:r w:rsidRPr="001D2B15">
              <w:rPr>
                <w:rFonts w:cs="Times New Roman"/>
                <w:color w:val="auto"/>
              </w:rPr>
              <w:t>&gt;21 years</w:t>
            </w:r>
          </w:p>
        </w:tc>
        <w:tc>
          <w:tcPr>
            <w:tcW w:w="4508" w:type="dxa"/>
          </w:tcPr>
          <w:p w:rsidR="00C24B08" w:rsidRPr="001D2B15" w:rsidRDefault="00C24B08" w:rsidP="003A691F">
            <w:pPr>
              <w:spacing w:after="160"/>
              <w:jc w:val="center"/>
              <w:rPr>
                <w:rFonts w:cs="Times New Roman"/>
                <w:color w:val="auto"/>
              </w:rPr>
            </w:pPr>
            <w:r w:rsidRPr="001D2B15">
              <w:rPr>
                <w:rFonts w:cs="Times New Roman"/>
                <w:color w:val="auto"/>
              </w:rPr>
              <w:t>2</w:t>
            </w:r>
          </w:p>
        </w:tc>
      </w:tr>
    </w:tbl>
    <w:p w:rsidR="002F485A" w:rsidRDefault="002F485A" w:rsidP="00C24B08">
      <w:pPr>
        <w:pStyle w:val="BodyTextIndent"/>
        <w:spacing w:after="160"/>
        <w:ind w:left="0"/>
        <w:rPr>
          <w:rFonts w:ascii="Times New Roman" w:hAnsi="Times New Roman" w:cs="Times New Roman"/>
          <w:color w:val="000000"/>
          <w:spacing w:val="-2"/>
          <w:sz w:val="24"/>
          <w:szCs w:val="24"/>
          <w:lang w:val="en-GB" w:eastAsia="ja-JP"/>
        </w:rPr>
      </w:pPr>
    </w:p>
    <w:p w:rsidR="00C24B08" w:rsidRDefault="00C24B08" w:rsidP="00C24B08">
      <w:pPr>
        <w:pStyle w:val="BodyTextIndent"/>
        <w:spacing w:after="160"/>
        <w:ind w:left="0"/>
        <w:rPr>
          <w:rFonts w:ascii="Times New Roman" w:hAnsi="Times New Roman" w:cs="Times New Roman"/>
          <w:color w:val="000000"/>
          <w:spacing w:val="-2"/>
          <w:sz w:val="24"/>
          <w:szCs w:val="24"/>
          <w:lang w:val="en-GB" w:eastAsia="ja-JP"/>
        </w:rPr>
      </w:pPr>
      <w:r>
        <w:rPr>
          <w:rFonts w:ascii="Times New Roman" w:hAnsi="Times New Roman" w:cs="Times New Roman"/>
          <w:color w:val="000000"/>
          <w:spacing w:val="-2"/>
          <w:sz w:val="24"/>
          <w:szCs w:val="24"/>
          <w:lang w:val="en-GB" w:eastAsia="ja-JP"/>
        </w:rPr>
        <w:t>The staff composition at Lisieux in 2019 was as follows:</w:t>
      </w:r>
    </w:p>
    <w:tbl>
      <w:tblPr>
        <w:tblW w:w="0" w:type="auto"/>
        <w:tblCellMar>
          <w:left w:w="0" w:type="dxa"/>
          <w:right w:w="0" w:type="dxa"/>
        </w:tblCellMar>
        <w:tblLook w:val="0000" w:firstRow="0" w:lastRow="0" w:firstColumn="0" w:lastColumn="0" w:noHBand="0" w:noVBand="0"/>
      </w:tblPr>
      <w:tblGrid>
        <w:gridCol w:w="4616"/>
        <w:gridCol w:w="4719"/>
      </w:tblGrid>
      <w:tr w:rsidR="00C24B08" w:rsidTr="003A691F">
        <w:trPr>
          <w:gridAfter w:val="1"/>
          <w:wAfter w:w="4719" w:type="dxa"/>
          <w:trHeight w:val="348"/>
        </w:trPr>
        <w:tc>
          <w:tcPr>
            <w:tcW w:w="4616" w:type="dxa"/>
          </w:tcPr>
          <w:p w:rsidR="00C24B08" w:rsidRDefault="00C24B08" w:rsidP="003A691F">
            <w:pPr>
              <w:pStyle w:val="EmptyLayoutCell"/>
            </w:pPr>
          </w:p>
        </w:tc>
      </w:tr>
      <w:tr w:rsidR="00C24B08" w:rsidTr="003A691F">
        <w:tc>
          <w:tcPr>
            <w:tcW w:w="9288" w:type="dxa"/>
            <w:gridSpan w:val="2"/>
          </w:tcPr>
          <w:tbl>
            <w:tblPr>
              <w:tblW w:w="0" w:type="auto"/>
              <w:tblCellMar>
                <w:left w:w="0" w:type="dxa"/>
                <w:right w:w="0" w:type="dxa"/>
              </w:tblCellMar>
              <w:tblLook w:val="0000" w:firstRow="0" w:lastRow="0" w:firstColumn="0" w:lastColumn="0" w:noHBand="0" w:noVBand="0"/>
            </w:tblPr>
            <w:tblGrid>
              <w:gridCol w:w="6914"/>
              <w:gridCol w:w="2374"/>
            </w:tblGrid>
            <w:tr w:rsidR="00C24B08" w:rsidTr="003A691F">
              <w:trPr>
                <w:trHeight w:val="534"/>
              </w:trPr>
              <w:tc>
                <w:tcPr>
                  <w:tcW w:w="9288" w:type="dxa"/>
                  <w:gridSpan w:val="2"/>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9208"/>
                  </w:tblGrid>
                  <w:tr w:rsidR="00C24B08" w:rsidTr="003A691F">
                    <w:trPr>
                      <w:trHeight w:hRule="exact" w:val="534"/>
                    </w:trPr>
                    <w:tc>
                      <w:tcPr>
                        <w:tcW w:w="9209" w:type="dxa"/>
                        <w:shd w:val="clear" w:color="auto" w:fill="EEECE1"/>
                        <w:tcMar>
                          <w:top w:w="0" w:type="dxa"/>
                          <w:left w:w="0" w:type="dxa"/>
                          <w:bottom w:w="0" w:type="dxa"/>
                          <w:right w:w="0" w:type="dxa"/>
                        </w:tcMar>
                      </w:tcPr>
                      <w:p w:rsidR="00C24B08" w:rsidRDefault="00C24B08" w:rsidP="003A691F">
                        <w:pPr>
                          <w:jc w:val="center"/>
                        </w:pPr>
                        <w:r>
                          <w:rPr>
                            <w:rFonts w:eastAsia="Arial"/>
                            <w:b/>
                            <w:color w:val="17365D"/>
                            <w:sz w:val="20"/>
                          </w:rPr>
                          <w:t>STAFF COMPOSITION</w:t>
                        </w:r>
                      </w:p>
                    </w:tc>
                  </w:tr>
                </w:tbl>
                <w:p w:rsidR="00C24B08" w:rsidRDefault="00C24B08" w:rsidP="003A691F"/>
              </w:tc>
            </w:tr>
            <w:tr w:rsidR="00C24B08" w:rsidTr="003A691F">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24B08" w:rsidRDefault="00C24B08" w:rsidP="003A691F">
                  <w:r>
                    <w:rPr>
                      <w:rFonts w:eastAsia="Arial"/>
                      <w:color w:val="17365D"/>
                      <w:sz w:val="16"/>
                    </w:rPr>
                    <w:t>Principal Class (Headcount)</w:t>
                  </w:r>
                </w:p>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24B08" w:rsidRDefault="00C24B08" w:rsidP="003A691F">
                  <w:pPr>
                    <w:jc w:val="center"/>
                  </w:pPr>
                  <w:r>
                    <w:rPr>
                      <w:rFonts w:eastAsia="Arial"/>
                      <w:color w:val="17365D"/>
                      <w:sz w:val="16"/>
                    </w:rPr>
                    <w:t>1</w:t>
                  </w:r>
                </w:p>
              </w:tc>
            </w:tr>
            <w:tr w:rsidR="00C24B08" w:rsidTr="003A691F">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6834"/>
                  </w:tblGrid>
                  <w:tr w:rsidR="00C24B08" w:rsidTr="003A691F">
                    <w:trPr>
                      <w:trHeight w:hRule="exact" w:val="279"/>
                    </w:trPr>
                    <w:tc>
                      <w:tcPr>
                        <w:tcW w:w="6834" w:type="dxa"/>
                        <w:tcMar>
                          <w:top w:w="0" w:type="dxa"/>
                          <w:left w:w="0" w:type="dxa"/>
                          <w:bottom w:w="0" w:type="dxa"/>
                          <w:right w:w="0" w:type="dxa"/>
                        </w:tcMar>
                      </w:tcPr>
                      <w:p w:rsidR="00C24B08" w:rsidRDefault="00C24B08" w:rsidP="003A691F">
                        <w:r>
                          <w:rPr>
                            <w:rFonts w:eastAsia="Arial"/>
                            <w:color w:val="17365D"/>
                            <w:sz w:val="16"/>
                          </w:rPr>
                          <w:t>Teaching Staff (Headcount)</w:t>
                        </w:r>
                      </w:p>
                    </w:tc>
                  </w:tr>
                </w:tbl>
                <w:p w:rsidR="00C24B08" w:rsidRDefault="00C24B08" w:rsidP="003A691F"/>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2294"/>
                  </w:tblGrid>
                  <w:tr w:rsidR="00C24B08" w:rsidTr="003A691F">
                    <w:trPr>
                      <w:trHeight w:hRule="exact" w:val="279"/>
                    </w:trPr>
                    <w:tc>
                      <w:tcPr>
                        <w:tcW w:w="2294" w:type="dxa"/>
                        <w:tcMar>
                          <w:top w:w="0" w:type="dxa"/>
                          <w:left w:w="0" w:type="dxa"/>
                          <w:bottom w:w="0" w:type="dxa"/>
                          <w:right w:w="0" w:type="dxa"/>
                        </w:tcMar>
                      </w:tcPr>
                      <w:p w:rsidR="00C24B08" w:rsidRDefault="00C24B08" w:rsidP="003A691F">
                        <w:pPr>
                          <w:jc w:val="center"/>
                        </w:pPr>
                        <w:r>
                          <w:rPr>
                            <w:rFonts w:eastAsia="Arial"/>
                            <w:color w:val="17365D"/>
                            <w:sz w:val="16"/>
                          </w:rPr>
                          <w:t>1</w:t>
                        </w:r>
                        <w:r w:rsidR="004E0F12">
                          <w:rPr>
                            <w:rFonts w:eastAsia="Arial"/>
                            <w:color w:val="17365D"/>
                            <w:sz w:val="16"/>
                          </w:rPr>
                          <w:t>3</w:t>
                        </w:r>
                      </w:p>
                    </w:tc>
                  </w:tr>
                </w:tbl>
                <w:p w:rsidR="00C24B08" w:rsidRDefault="00C24B08" w:rsidP="003A691F"/>
              </w:tc>
            </w:tr>
            <w:tr w:rsidR="00C24B08" w:rsidTr="003A691F">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6834"/>
                  </w:tblGrid>
                  <w:tr w:rsidR="00C24B08" w:rsidTr="003A691F">
                    <w:trPr>
                      <w:trHeight w:hRule="exact" w:val="279"/>
                    </w:trPr>
                    <w:tc>
                      <w:tcPr>
                        <w:tcW w:w="6834" w:type="dxa"/>
                        <w:tcMar>
                          <w:top w:w="0" w:type="dxa"/>
                          <w:left w:w="0" w:type="dxa"/>
                          <w:bottom w:w="0" w:type="dxa"/>
                          <w:right w:w="0" w:type="dxa"/>
                        </w:tcMar>
                      </w:tcPr>
                      <w:p w:rsidR="00C24B08" w:rsidRDefault="00C24B08" w:rsidP="003A691F">
                        <w:r>
                          <w:rPr>
                            <w:rFonts w:eastAsia="Arial"/>
                            <w:color w:val="17365D"/>
                            <w:sz w:val="16"/>
                          </w:rPr>
                          <w:t>Teaching Staff (FTE)</w:t>
                        </w:r>
                      </w:p>
                    </w:tc>
                  </w:tr>
                </w:tbl>
                <w:p w:rsidR="00C24B08" w:rsidRDefault="00C24B08" w:rsidP="003A691F"/>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2294"/>
                  </w:tblGrid>
                  <w:tr w:rsidR="00C24B08" w:rsidTr="003A691F">
                    <w:trPr>
                      <w:trHeight w:hRule="exact" w:val="279"/>
                    </w:trPr>
                    <w:tc>
                      <w:tcPr>
                        <w:tcW w:w="2294" w:type="dxa"/>
                        <w:tcMar>
                          <w:top w:w="0" w:type="dxa"/>
                          <w:left w:w="0" w:type="dxa"/>
                          <w:bottom w:w="0" w:type="dxa"/>
                          <w:right w:w="0" w:type="dxa"/>
                        </w:tcMar>
                      </w:tcPr>
                      <w:p w:rsidR="00C24B08" w:rsidRDefault="00C24B08" w:rsidP="003A691F">
                        <w:pPr>
                          <w:jc w:val="center"/>
                        </w:pPr>
                        <w:r>
                          <w:rPr>
                            <w:rFonts w:eastAsia="Arial"/>
                            <w:color w:val="17365D"/>
                            <w:sz w:val="16"/>
                          </w:rPr>
                          <w:t>11.0</w:t>
                        </w:r>
                      </w:p>
                    </w:tc>
                  </w:tr>
                </w:tbl>
                <w:p w:rsidR="00C24B08" w:rsidRDefault="00C24B08" w:rsidP="003A691F"/>
              </w:tc>
            </w:tr>
            <w:tr w:rsidR="00C24B08" w:rsidTr="003A691F">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6834"/>
                  </w:tblGrid>
                  <w:tr w:rsidR="00C24B08" w:rsidTr="003A691F">
                    <w:trPr>
                      <w:trHeight w:hRule="exact" w:val="279"/>
                    </w:trPr>
                    <w:tc>
                      <w:tcPr>
                        <w:tcW w:w="6834" w:type="dxa"/>
                        <w:tcMar>
                          <w:top w:w="0" w:type="dxa"/>
                          <w:left w:w="0" w:type="dxa"/>
                          <w:bottom w:w="0" w:type="dxa"/>
                          <w:right w:w="0" w:type="dxa"/>
                        </w:tcMar>
                      </w:tcPr>
                      <w:p w:rsidR="00C24B08" w:rsidRDefault="00C24B08" w:rsidP="003A691F">
                        <w:r>
                          <w:rPr>
                            <w:rFonts w:eastAsia="Arial"/>
                            <w:color w:val="17365D"/>
                            <w:sz w:val="16"/>
                          </w:rPr>
                          <w:t>Non-Teaching Staff (Headcount)</w:t>
                        </w:r>
                      </w:p>
                    </w:tc>
                  </w:tr>
                </w:tbl>
                <w:p w:rsidR="00C24B08" w:rsidRDefault="00C24B08" w:rsidP="003A691F"/>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2294"/>
                  </w:tblGrid>
                  <w:tr w:rsidR="00C24B08" w:rsidTr="003A691F">
                    <w:trPr>
                      <w:trHeight w:hRule="exact" w:val="279"/>
                    </w:trPr>
                    <w:tc>
                      <w:tcPr>
                        <w:tcW w:w="2294" w:type="dxa"/>
                        <w:tcMar>
                          <w:top w:w="0" w:type="dxa"/>
                          <w:left w:w="0" w:type="dxa"/>
                          <w:bottom w:w="0" w:type="dxa"/>
                          <w:right w:w="0" w:type="dxa"/>
                        </w:tcMar>
                      </w:tcPr>
                      <w:p w:rsidR="00C24B08" w:rsidRDefault="00C24B08" w:rsidP="003A691F">
                        <w:pPr>
                          <w:jc w:val="center"/>
                        </w:pPr>
                        <w:r>
                          <w:rPr>
                            <w:rFonts w:eastAsia="Arial"/>
                            <w:color w:val="17365D"/>
                            <w:sz w:val="16"/>
                          </w:rPr>
                          <w:t>5</w:t>
                        </w:r>
                      </w:p>
                    </w:tc>
                  </w:tr>
                </w:tbl>
                <w:p w:rsidR="00C24B08" w:rsidRDefault="00C24B08" w:rsidP="003A691F"/>
              </w:tc>
            </w:tr>
            <w:tr w:rsidR="00C24B08" w:rsidTr="003A691F">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6834"/>
                  </w:tblGrid>
                  <w:tr w:rsidR="00C24B08" w:rsidTr="003A691F">
                    <w:trPr>
                      <w:trHeight w:hRule="exact" w:val="279"/>
                    </w:trPr>
                    <w:tc>
                      <w:tcPr>
                        <w:tcW w:w="6834" w:type="dxa"/>
                        <w:tcMar>
                          <w:top w:w="0" w:type="dxa"/>
                          <w:left w:w="0" w:type="dxa"/>
                          <w:bottom w:w="0" w:type="dxa"/>
                          <w:right w:w="0" w:type="dxa"/>
                        </w:tcMar>
                      </w:tcPr>
                      <w:p w:rsidR="00C24B08" w:rsidRDefault="00C24B08" w:rsidP="003A691F">
                        <w:r>
                          <w:rPr>
                            <w:rFonts w:eastAsia="Arial"/>
                            <w:color w:val="17365D"/>
                            <w:sz w:val="16"/>
                          </w:rPr>
                          <w:t>Non-Teaching Staff (FTE)</w:t>
                        </w:r>
                      </w:p>
                    </w:tc>
                  </w:tr>
                </w:tbl>
                <w:p w:rsidR="00C24B08" w:rsidRDefault="00C24B08" w:rsidP="003A691F"/>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2294"/>
                  </w:tblGrid>
                  <w:tr w:rsidR="00C24B08" w:rsidTr="003A691F">
                    <w:trPr>
                      <w:trHeight w:hRule="exact" w:val="279"/>
                    </w:trPr>
                    <w:tc>
                      <w:tcPr>
                        <w:tcW w:w="2294" w:type="dxa"/>
                        <w:tcMar>
                          <w:top w:w="0" w:type="dxa"/>
                          <w:left w:w="0" w:type="dxa"/>
                          <w:bottom w:w="0" w:type="dxa"/>
                          <w:right w:w="0" w:type="dxa"/>
                        </w:tcMar>
                      </w:tcPr>
                      <w:p w:rsidR="00C24B08" w:rsidRDefault="00C24B08" w:rsidP="003A691F">
                        <w:pPr>
                          <w:jc w:val="center"/>
                        </w:pPr>
                        <w:r>
                          <w:rPr>
                            <w:rFonts w:eastAsia="Arial"/>
                            <w:color w:val="17365D"/>
                            <w:sz w:val="16"/>
                          </w:rPr>
                          <w:t>4.4</w:t>
                        </w:r>
                      </w:p>
                    </w:tc>
                  </w:tr>
                </w:tbl>
                <w:p w:rsidR="00C24B08" w:rsidRDefault="00C24B08" w:rsidP="003A691F"/>
              </w:tc>
            </w:tr>
            <w:tr w:rsidR="00C24B08" w:rsidTr="003A691F">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6834"/>
                  </w:tblGrid>
                  <w:tr w:rsidR="00C24B08" w:rsidTr="003A691F">
                    <w:trPr>
                      <w:trHeight w:hRule="exact" w:val="279"/>
                    </w:trPr>
                    <w:tc>
                      <w:tcPr>
                        <w:tcW w:w="6834" w:type="dxa"/>
                        <w:tcMar>
                          <w:top w:w="0" w:type="dxa"/>
                          <w:left w:w="0" w:type="dxa"/>
                          <w:bottom w:w="0" w:type="dxa"/>
                          <w:right w:w="0" w:type="dxa"/>
                        </w:tcMar>
                      </w:tcPr>
                      <w:p w:rsidR="00C24B08" w:rsidRDefault="00C24B08" w:rsidP="003A691F">
                        <w:r>
                          <w:rPr>
                            <w:rFonts w:eastAsia="Arial"/>
                            <w:color w:val="17365D"/>
                            <w:sz w:val="16"/>
                          </w:rPr>
                          <w:t>Indigenous Teaching Staff (Headcount)</w:t>
                        </w:r>
                      </w:p>
                    </w:tc>
                  </w:tr>
                </w:tbl>
                <w:p w:rsidR="00C24B08" w:rsidRDefault="00C24B08" w:rsidP="003A691F"/>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2294"/>
                  </w:tblGrid>
                  <w:tr w:rsidR="00C24B08" w:rsidTr="003A691F">
                    <w:trPr>
                      <w:trHeight w:hRule="exact" w:val="279"/>
                    </w:trPr>
                    <w:tc>
                      <w:tcPr>
                        <w:tcW w:w="2294" w:type="dxa"/>
                        <w:tcMar>
                          <w:top w:w="0" w:type="dxa"/>
                          <w:left w:w="0" w:type="dxa"/>
                          <w:bottom w:w="0" w:type="dxa"/>
                          <w:right w:w="0" w:type="dxa"/>
                        </w:tcMar>
                      </w:tcPr>
                      <w:p w:rsidR="00C24B08" w:rsidRDefault="00C24B08" w:rsidP="003A691F">
                        <w:pPr>
                          <w:jc w:val="center"/>
                        </w:pPr>
                        <w:r>
                          <w:rPr>
                            <w:rFonts w:eastAsia="Arial"/>
                            <w:color w:val="17365D"/>
                            <w:sz w:val="16"/>
                          </w:rPr>
                          <w:t>0</w:t>
                        </w:r>
                      </w:p>
                    </w:tc>
                  </w:tr>
                </w:tbl>
                <w:p w:rsidR="00C24B08" w:rsidRDefault="00C24B08" w:rsidP="003A691F"/>
              </w:tc>
            </w:tr>
          </w:tbl>
          <w:p w:rsidR="00C24B08" w:rsidRDefault="00C24B08" w:rsidP="003A691F"/>
        </w:tc>
      </w:tr>
    </w:tbl>
    <w:p w:rsidR="00C24B08" w:rsidRDefault="00C24B08" w:rsidP="00C24B08">
      <w:pPr>
        <w:pStyle w:val="BodyTextIndent"/>
        <w:spacing w:after="160"/>
        <w:ind w:left="0"/>
        <w:rPr>
          <w:rFonts w:ascii="Times New Roman" w:hAnsi="Times New Roman" w:cs="Times New Roman"/>
          <w:color w:val="000000"/>
          <w:spacing w:val="-2"/>
          <w:sz w:val="24"/>
          <w:szCs w:val="24"/>
          <w:lang w:val="en-GB" w:eastAsia="ja-JP"/>
        </w:rPr>
      </w:pPr>
    </w:p>
    <w:p w:rsidR="002F485A" w:rsidRDefault="002F485A" w:rsidP="00C24B08">
      <w:pPr>
        <w:pStyle w:val="BodyTextIndent"/>
        <w:spacing w:after="160"/>
        <w:ind w:left="0"/>
        <w:rPr>
          <w:rFonts w:ascii="Times New Roman" w:hAnsi="Times New Roman" w:cs="Times New Roman"/>
          <w:color w:val="000000"/>
          <w:spacing w:val="-2"/>
          <w:sz w:val="24"/>
          <w:szCs w:val="24"/>
          <w:lang w:val="en-GB" w:eastAsia="ja-JP"/>
        </w:rPr>
      </w:pPr>
    </w:p>
    <w:p w:rsidR="002F485A" w:rsidRDefault="002F485A" w:rsidP="00C24B08">
      <w:pPr>
        <w:pStyle w:val="BodyTextIndent"/>
        <w:spacing w:after="160"/>
        <w:ind w:left="0"/>
        <w:rPr>
          <w:rFonts w:ascii="Times New Roman" w:hAnsi="Times New Roman" w:cs="Times New Roman"/>
          <w:color w:val="000000"/>
          <w:spacing w:val="-2"/>
          <w:sz w:val="24"/>
          <w:szCs w:val="24"/>
          <w:lang w:val="en-GB" w:eastAsia="ja-JP"/>
        </w:rPr>
      </w:pPr>
    </w:p>
    <w:p w:rsidR="002F485A" w:rsidRDefault="002F485A" w:rsidP="00C24B08">
      <w:pPr>
        <w:pStyle w:val="BodyTextIndent"/>
        <w:spacing w:after="160"/>
        <w:ind w:left="0"/>
        <w:rPr>
          <w:rFonts w:ascii="Times New Roman" w:hAnsi="Times New Roman" w:cs="Times New Roman"/>
          <w:color w:val="000000"/>
          <w:spacing w:val="-2"/>
          <w:sz w:val="24"/>
          <w:szCs w:val="24"/>
          <w:lang w:val="en-GB" w:eastAsia="ja-JP"/>
        </w:rPr>
      </w:pPr>
    </w:p>
    <w:p w:rsidR="002F485A" w:rsidRDefault="002F485A" w:rsidP="00C24B08">
      <w:pPr>
        <w:pStyle w:val="BodyTextIndent"/>
        <w:spacing w:after="160"/>
        <w:ind w:left="0"/>
        <w:rPr>
          <w:rFonts w:ascii="Times New Roman" w:hAnsi="Times New Roman" w:cs="Times New Roman"/>
          <w:color w:val="000000"/>
          <w:spacing w:val="-2"/>
          <w:sz w:val="24"/>
          <w:szCs w:val="24"/>
          <w:lang w:val="en-GB" w:eastAsia="ja-JP"/>
        </w:rPr>
      </w:pPr>
    </w:p>
    <w:p w:rsidR="002F485A" w:rsidRDefault="002F485A" w:rsidP="00C24B08">
      <w:pPr>
        <w:pStyle w:val="BodyTextIndent"/>
        <w:spacing w:after="160"/>
        <w:ind w:left="0"/>
        <w:rPr>
          <w:rFonts w:ascii="Times New Roman" w:hAnsi="Times New Roman" w:cs="Times New Roman"/>
          <w:color w:val="000000"/>
          <w:spacing w:val="-2"/>
          <w:sz w:val="24"/>
          <w:szCs w:val="24"/>
          <w:lang w:val="en-GB" w:eastAsia="ja-JP"/>
        </w:rPr>
      </w:pPr>
    </w:p>
    <w:p w:rsidR="002F485A" w:rsidRDefault="002F485A" w:rsidP="00C24B08">
      <w:pPr>
        <w:pStyle w:val="BodyTextIndent"/>
        <w:spacing w:after="160"/>
        <w:ind w:left="0"/>
        <w:rPr>
          <w:rFonts w:ascii="Times New Roman" w:hAnsi="Times New Roman" w:cs="Times New Roman"/>
          <w:color w:val="000000"/>
          <w:spacing w:val="-2"/>
          <w:sz w:val="24"/>
          <w:szCs w:val="24"/>
          <w:lang w:val="en-GB" w:eastAsia="ja-JP"/>
        </w:rPr>
      </w:pPr>
    </w:p>
    <w:p w:rsidR="002F485A" w:rsidRDefault="002F485A"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E65553" w:rsidRDefault="00E65553" w:rsidP="00C24B08">
      <w:pPr>
        <w:pStyle w:val="BodyTextIndent"/>
        <w:spacing w:after="160"/>
        <w:ind w:left="0"/>
        <w:rPr>
          <w:rFonts w:ascii="Times New Roman" w:hAnsi="Times New Roman" w:cs="Times New Roman"/>
          <w:color w:val="000000"/>
          <w:spacing w:val="-2"/>
          <w:sz w:val="24"/>
          <w:szCs w:val="24"/>
          <w:lang w:val="en-GB" w:eastAsia="ja-JP"/>
        </w:rPr>
      </w:pPr>
    </w:p>
    <w:p w:rsidR="00C24B08" w:rsidRDefault="00C24B08" w:rsidP="00C24B08">
      <w:pPr>
        <w:pStyle w:val="BodyTextIndent"/>
        <w:spacing w:after="160"/>
        <w:ind w:left="0"/>
        <w:rPr>
          <w:rFonts w:ascii="Times New Roman" w:hAnsi="Times New Roman" w:cs="Times New Roman"/>
          <w:color w:val="000000"/>
          <w:spacing w:val="-2"/>
          <w:sz w:val="24"/>
          <w:szCs w:val="24"/>
          <w:lang w:val="en-GB" w:eastAsia="ja-JP"/>
        </w:rPr>
      </w:pPr>
      <w:r>
        <w:rPr>
          <w:rFonts w:ascii="Times New Roman" w:hAnsi="Times New Roman" w:cs="Times New Roman"/>
          <w:color w:val="000000"/>
          <w:spacing w:val="-2"/>
          <w:sz w:val="24"/>
          <w:szCs w:val="24"/>
          <w:lang w:val="en-GB" w:eastAsia="ja-JP"/>
        </w:rPr>
        <w:t>Teacher qualifications for 2019 are as follows:</w:t>
      </w:r>
    </w:p>
    <w:tbl>
      <w:tblPr>
        <w:tblW w:w="0" w:type="auto"/>
        <w:tblCellMar>
          <w:left w:w="0" w:type="dxa"/>
          <w:right w:w="0" w:type="dxa"/>
        </w:tblCellMar>
        <w:tblLook w:val="04A0" w:firstRow="1" w:lastRow="0" w:firstColumn="1" w:lastColumn="0" w:noHBand="0" w:noVBand="1"/>
      </w:tblPr>
      <w:tblGrid>
        <w:gridCol w:w="6"/>
        <w:gridCol w:w="6"/>
        <w:gridCol w:w="9291"/>
      </w:tblGrid>
      <w:tr w:rsidR="00C24B08" w:rsidRPr="00857620" w:rsidTr="003A691F">
        <w:trPr>
          <w:trHeight w:val="2997"/>
        </w:trPr>
        <w:tc>
          <w:tcPr>
            <w:tcW w:w="6" w:type="dxa"/>
            <w:hideMark/>
          </w:tcPr>
          <w:p w:rsidR="00C24B08" w:rsidRPr="00857620" w:rsidRDefault="00C24B08" w:rsidP="003A691F">
            <w:pPr>
              <w:spacing w:before="0" w:after="0" w:line="240" w:lineRule="auto"/>
              <w:rPr>
                <w:rFonts w:eastAsia="Times New Roman"/>
                <w:color w:val="333333"/>
                <w:sz w:val="19"/>
                <w:szCs w:val="19"/>
                <w:lang w:val="en-US" w:eastAsia="en-US"/>
              </w:rPr>
            </w:pPr>
          </w:p>
        </w:tc>
        <w:tc>
          <w:tcPr>
            <w:tcW w:w="0" w:type="auto"/>
            <w:hideMark/>
          </w:tcPr>
          <w:p w:rsidR="00C24B08" w:rsidRPr="00857620" w:rsidRDefault="00C24B08" w:rsidP="003A691F">
            <w:pPr>
              <w:spacing w:before="0" w:after="0" w:line="240" w:lineRule="auto"/>
              <w:rPr>
                <w:rFonts w:eastAsia="Times New Roman"/>
                <w:color w:val="333333"/>
                <w:sz w:val="19"/>
                <w:szCs w:val="19"/>
                <w:lang w:val="en-US" w:eastAsia="en-US"/>
              </w:rPr>
            </w:pPr>
          </w:p>
        </w:tc>
        <w:tc>
          <w:tcPr>
            <w:tcW w:w="0" w:type="auto"/>
            <w:hideMark/>
          </w:tcPr>
          <w:tbl>
            <w:tblPr>
              <w:tblW w:w="0" w:type="auto"/>
              <w:tblCellMar>
                <w:left w:w="0" w:type="dxa"/>
                <w:right w:w="0" w:type="dxa"/>
              </w:tblCellMar>
              <w:tblLook w:val="04A0" w:firstRow="1" w:lastRow="0" w:firstColumn="1" w:lastColumn="0" w:noHBand="0" w:noVBand="1"/>
            </w:tblPr>
            <w:tblGrid>
              <w:gridCol w:w="3397"/>
              <w:gridCol w:w="3397"/>
              <w:gridCol w:w="2497"/>
            </w:tblGrid>
            <w:tr w:rsidR="00C24B08" w:rsidRPr="00857620" w:rsidTr="003A691F">
              <w:tc>
                <w:tcPr>
                  <w:tcW w:w="3397" w:type="dxa"/>
                  <w:shd w:val="clear" w:color="auto" w:fill="auto"/>
                  <w:vAlign w:val="center"/>
                  <w:hideMark/>
                </w:tcPr>
                <w:p w:rsidR="00C24B08" w:rsidRPr="00857620" w:rsidRDefault="00C24B08" w:rsidP="003A691F">
                  <w:pPr>
                    <w:spacing w:before="0" w:after="0" w:line="240" w:lineRule="auto"/>
                    <w:rPr>
                      <w:rFonts w:ascii="Times New Roman" w:eastAsia="Times New Roman" w:hAnsi="Times New Roman" w:cs="Times New Roman"/>
                      <w:color w:val="auto"/>
                      <w:sz w:val="20"/>
                      <w:szCs w:val="20"/>
                      <w:lang w:eastAsia="en-US"/>
                    </w:rPr>
                  </w:pPr>
                </w:p>
              </w:tc>
              <w:tc>
                <w:tcPr>
                  <w:tcW w:w="3397" w:type="dxa"/>
                  <w:shd w:val="clear" w:color="auto" w:fill="auto"/>
                  <w:vAlign w:val="center"/>
                  <w:hideMark/>
                </w:tcPr>
                <w:p w:rsidR="00C24B08" w:rsidRPr="00857620" w:rsidRDefault="00C24B08" w:rsidP="003A691F">
                  <w:pPr>
                    <w:spacing w:before="0" w:after="0" w:line="240" w:lineRule="auto"/>
                    <w:rPr>
                      <w:rFonts w:ascii="Times New Roman" w:eastAsia="Times New Roman" w:hAnsi="Times New Roman" w:cs="Times New Roman"/>
                      <w:color w:val="auto"/>
                      <w:sz w:val="20"/>
                      <w:szCs w:val="20"/>
                      <w:lang w:eastAsia="en-US"/>
                    </w:rPr>
                  </w:pPr>
                </w:p>
              </w:tc>
              <w:tc>
                <w:tcPr>
                  <w:tcW w:w="2497" w:type="dxa"/>
                  <w:shd w:val="clear" w:color="auto" w:fill="auto"/>
                  <w:vAlign w:val="center"/>
                  <w:hideMark/>
                </w:tcPr>
                <w:p w:rsidR="00C24B08" w:rsidRPr="00857620" w:rsidRDefault="00C24B08" w:rsidP="003A691F">
                  <w:pPr>
                    <w:spacing w:before="0" w:after="0" w:line="240" w:lineRule="auto"/>
                    <w:rPr>
                      <w:rFonts w:ascii="Times New Roman" w:eastAsia="Times New Roman" w:hAnsi="Times New Roman" w:cs="Times New Roman"/>
                      <w:color w:val="auto"/>
                      <w:sz w:val="20"/>
                      <w:szCs w:val="20"/>
                      <w:lang w:eastAsia="en-US"/>
                    </w:rPr>
                  </w:pPr>
                </w:p>
              </w:tc>
            </w:tr>
            <w:tr w:rsidR="00C24B08" w:rsidRPr="00857620" w:rsidTr="003A691F">
              <w:trPr>
                <w:trHeight w:val="615"/>
              </w:trPr>
              <w:tc>
                <w:tcPr>
                  <w:tcW w:w="0" w:type="auto"/>
                  <w:gridSpan w:val="3"/>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hideMark/>
                </w:tcPr>
                <w:p w:rsidR="00C24B08" w:rsidRPr="00857620" w:rsidRDefault="00C24B08" w:rsidP="003A691F">
                  <w:pPr>
                    <w:spacing w:before="0" w:after="0" w:line="240" w:lineRule="auto"/>
                    <w:jc w:val="center"/>
                    <w:textAlignment w:val="top"/>
                    <w:rPr>
                      <w:rFonts w:eastAsia="Times New Roman"/>
                      <w:b/>
                      <w:bCs/>
                      <w:color w:val="17365D"/>
                      <w:sz w:val="20"/>
                      <w:szCs w:val="20"/>
                      <w:lang w:eastAsia="en-US"/>
                    </w:rPr>
                  </w:pPr>
                  <w:r w:rsidRPr="00857620">
                    <w:rPr>
                      <w:rFonts w:eastAsia="Times New Roman"/>
                      <w:b/>
                      <w:bCs/>
                      <w:color w:val="17365D"/>
                      <w:sz w:val="20"/>
                      <w:szCs w:val="20"/>
                      <w:lang w:eastAsia="en-US"/>
                    </w:rPr>
                    <w:t>TEACHER QUALIFICATIONS</w:t>
                  </w:r>
                </w:p>
              </w:tc>
            </w:tr>
            <w:tr w:rsidR="00C24B08" w:rsidRPr="00857620" w:rsidTr="003A691F">
              <w:trPr>
                <w:trHeight w:val="34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C24B08" w:rsidRPr="00857620" w:rsidRDefault="00C24B08" w:rsidP="003A691F">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Doctorate</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C24B08" w:rsidRPr="00857620" w:rsidRDefault="00D17066" w:rsidP="003A691F">
                  <w:pPr>
                    <w:spacing w:before="0" w:after="0" w:line="240" w:lineRule="auto"/>
                    <w:jc w:val="center"/>
                    <w:textAlignment w:val="top"/>
                    <w:rPr>
                      <w:rFonts w:eastAsia="Times New Roman"/>
                      <w:color w:val="17365D"/>
                      <w:sz w:val="16"/>
                      <w:szCs w:val="16"/>
                      <w:lang w:eastAsia="en-US"/>
                    </w:rPr>
                  </w:pPr>
                  <w:r>
                    <w:rPr>
                      <w:rFonts w:eastAsia="Times New Roman"/>
                      <w:color w:val="17365D"/>
                      <w:sz w:val="16"/>
                      <w:szCs w:val="16"/>
                      <w:lang w:eastAsia="en-US"/>
                    </w:rPr>
                    <w:t>6%</w:t>
                  </w:r>
                </w:p>
              </w:tc>
            </w:tr>
            <w:tr w:rsidR="00C24B08" w:rsidRPr="00857620" w:rsidTr="003A691F">
              <w:trPr>
                <w:trHeight w:val="34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C24B08" w:rsidRPr="00857620" w:rsidRDefault="00C24B08" w:rsidP="003A691F">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Masters</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C24B08" w:rsidRPr="00857620" w:rsidRDefault="001D2B15" w:rsidP="003A691F">
                  <w:pPr>
                    <w:spacing w:before="0" w:after="0" w:line="240" w:lineRule="auto"/>
                    <w:jc w:val="center"/>
                    <w:textAlignment w:val="top"/>
                    <w:rPr>
                      <w:rFonts w:eastAsia="Times New Roman"/>
                      <w:color w:val="17365D"/>
                      <w:sz w:val="16"/>
                      <w:szCs w:val="16"/>
                      <w:lang w:eastAsia="en-US"/>
                    </w:rPr>
                  </w:pPr>
                  <w:r>
                    <w:rPr>
                      <w:rFonts w:eastAsia="Times New Roman"/>
                      <w:color w:val="17365D"/>
                      <w:sz w:val="16"/>
                      <w:szCs w:val="16"/>
                      <w:lang w:eastAsia="en-US"/>
                    </w:rPr>
                    <w:t>15%</w:t>
                  </w:r>
                </w:p>
              </w:tc>
            </w:tr>
            <w:tr w:rsidR="00C24B08" w:rsidRPr="00857620" w:rsidTr="003A691F">
              <w:trPr>
                <w:trHeight w:val="34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C24B08" w:rsidRPr="00857620" w:rsidRDefault="00C24B08" w:rsidP="003A691F">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Graduate</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C24B08" w:rsidRPr="00857620" w:rsidRDefault="00D17066" w:rsidP="003A691F">
                  <w:pPr>
                    <w:spacing w:before="0" w:after="0" w:line="240" w:lineRule="auto"/>
                    <w:jc w:val="center"/>
                    <w:textAlignment w:val="top"/>
                    <w:rPr>
                      <w:rFonts w:eastAsia="Times New Roman"/>
                      <w:color w:val="17365D"/>
                      <w:sz w:val="16"/>
                      <w:szCs w:val="16"/>
                      <w:lang w:eastAsia="en-US"/>
                    </w:rPr>
                  </w:pPr>
                  <w:r>
                    <w:rPr>
                      <w:rFonts w:eastAsia="Times New Roman"/>
                      <w:color w:val="17365D"/>
                      <w:sz w:val="16"/>
                      <w:szCs w:val="16"/>
                      <w:lang w:eastAsia="en-US"/>
                    </w:rPr>
                    <w:t>1</w:t>
                  </w:r>
                  <w:r w:rsidR="001D2B15">
                    <w:rPr>
                      <w:rFonts w:eastAsia="Times New Roman"/>
                      <w:color w:val="17365D"/>
                      <w:sz w:val="16"/>
                      <w:szCs w:val="16"/>
                      <w:lang w:eastAsia="en-US"/>
                    </w:rPr>
                    <w:t>5</w:t>
                  </w:r>
                  <w:r>
                    <w:rPr>
                      <w:rFonts w:eastAsia="Times New Roman"/>
                      <w:color w:val="17365D"/>
                      <w:sz w:val="16"/>
                      <w:szCs w:val="16"/>
                      <w:lang w:eastAsia="en-US"/>
                    </w:rPr>
                    <w:t>%</w:t>
                  </w:r>
                </w:p>
              </w:tc>
            </w:tr>
            <w:tr w:rsidR="00C24B08" w:rsidRPr="00857620" w:rsidTr="003A691F">
              <w:trPr>
                <w:trHeight w:val="34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C24B08" w:rsidRPr="00857620" w:rsidRDefault="00C24B08" w:rsidP="003A691F">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Graduate Certificate</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C24B08" w:rsidRPr="00857620" w:rsidRDefault="001D2B15" w:rsidP="003A691F">
                  <w:pPr>
                    <w:spacing w:before="0" w:after="0" w:line="240" w:lineRule="auto"/>
                    <w:jc w:val="center"/>
                    <w:textAlignment w:val="top"/>
                    <w:rPr>
                      <w:rFonts w:eastAsia="Times New Roman"/>
                      <w:color w:val="17365D"/>
                      <w:sz w:val="16"/>
                      <w:szCs w:val="16"/>
                      <w:lang w:eastAsia="en-US"/>
                    </w:rPr>
                  </w:pPr>
                  <w:r>
                    <w:rPr>
                      <w:rFonts w:eastAsia="Times New Roman"/>
                      <w:color w:val="17365D"/>
                      <w:sz w:val="16"/>
                      <w:szCs w:val="16"/>
                      <w:lang w:eastAsia="en-US"/>
                    </w:rPr>
                    <w:t>0%</w:t>
                  </w:r>
                </w:p>
              </w:tc>
            </w:tr>
            <w:tr w:rsidR="00C24B08" w:rsidRPr="00857620" w:rsidTr="003A691F">
              <w:trPr>
                <w:trHeight w:val="34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C24B08" w:rsidRPr="00857620" w:rsidRDefault="00C24B08" w:rsidP="003A691F">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Bachelor Degree</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C24B08" w:rsidRPr="00857620" w:rsidRDefault="001D2B15" w:rsidP="003A691F">
                  <w:pPr>
                    <w:spacing w:before="0" w:after="0" w:line="240" w:lineRule="auto"/>
                    <w:jc w:val="center"/>
                    <w:textAlignment w:val="top"/>
                    <w:rPr>
                      <w:rFonts w:eastAsia="Times New Roman"/>
                      <w:color w:val="17365D"/>
                      <w:sz w:val="16"/>
                      <w:szCs w:val="16"/>
                      <w:lang w:eastAsia="en-US"/>
                    </w:rPr>
                  </w:pPr>
                  <w:r>
                    <w:rPr>
                      <w:rFonts w:eastAsia="Times New Roman"/>
                      <w:color w:val="17365D"/>
                      <w:sz w:val="16"/>
                      <w:szCs w:val="16"/>
                      <w:lang w:eastAsia="en-US"/>
                    </w:rPr>
                    <w:t>92%</w:t>
                  </w:r>
                </w:p>
              </w:tc>
            </w:tr>
            <w:tr w:rsidR="00C24B08" w:rsidRPr="00857620" w:rsidTr="003A691F">
              <w:trPr>
                <w:trHeight w:val="34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C24B08" w:rsidRPr="00857620" w:rsidRDefault="00C24B08" w:rsidP="003A691F">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Advanced Diploma</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C24B08" w:rsidRPr="00857620" w:rsidRDefault="001D2B15" w:rsidP="003A691F">
                  <w:pPr>
                    <w:spacing w:before="0" w:after="0" w:line="240" w:lineRule="auto"/>
                    <w:jc w:val="center"/>
                    <w:textAlignment w:val="top"/>
                    <w:rPr>
                      <w:rFonts w:eastAsia="Times New Roman"/>
                      <w:color w:val="17365D"/>
                      <w:sz w:val="16"/>
                      <w:szCs w:val="16"/>
                      <w:lang w:eastAsia="en-US"/>
                    </w:rPr>
                  </w:pPr>
                  <w:r>
                    <w:rPr>
                      <w:rFonts w:eastAsia="Times New Roman"/>
                      <w:color w:val="17365D"/>
                      <w:sz w:val="16"/>
                      <w:szCs w:val="16"/>
                      <w:lang w:eastAsia="en-US"/>
                    </w:rPr>
                    <w:t>6%</w:t>
                  </w:r>
                </w:p>
              </w:tc>
            </w:tr>
            <w:tr w:rsidR="00C24B08" w:rsidRPr="00857620" w:rsidTr="003A691F">
              <w:trPr>
                <w:trHeight w:val="34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C24B08" w:rsidRPr="00857620" w:rsidRDefault="00C24B08" w:rsidP="003A691F">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No Qualifications Listed</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C24B08" w:rsidRPr="00857620" w:rsidRDefault="00C24B08" w:rsidP="003A691F">
                  <w:pPr>
                    <w:spacing w:before="0" w:after="0" w:line="240" w:lineRule="auto"/>
                    <w:jc w:val="center"/>
                    <w:textAlignment w:val="top"/>
                    <w:rPr>
                      <w:rFonts w:eastAsia="Times New Roman"/>
                      <w:color w:val="17365D"/>
                      <w:sz w:val="16"/>
                      <w:szCs w:val="16"/>
                      <w:lang w:eastAsia="en-US"/>
                    </w:rPr>
                  </w:pPr>
                  <w:r>
                    <w:rPr>
                      <w:rFonts w:eastAsia="Times New Roman"/>
                      <w:color w:val="17365D"/>
                      <w:sz w:val="16"/>
                      <w:szCs w:val="16"/>
                      <w:lang w:eastAsia="en-US"/>
                    </w:rPr>
                    <w:t>0%</w:t>
                  </w:r>
                </w:p>
              </w:tc>
            </w:tr>
          </w:tbl>
          <w:p w:rsidR="00C24B08" w:rsidRPr="00857620" w:rsidRDefault="00C24B08" w:rsidP="003A691F">
            <w:pPr>
              <w:spacing w:before="0" w:after="0" w:line="240" w:lineRule="auto"/>
              <w:rPr>
                <w:rFonts w:eastAsia="Times New Roman"/>
                <w:color w:val="333333"/>
                <w:sz w:val="19"/>
                <w:szCs w:val="19"/>
                <w:lang w:val="en-US" w:eastAsia="en-US"/>
              </w:rPr>
            </w:pPr>
          </w:p>
        </w:tc>
      </w:tr>
    </w:tbl>
    <w:p w:rsidR="00C24B08" w:rsidRDefault="00C24B08" w:rsidP="00C24B08">
      <w:pPr>
        <w:spacing w:after="160"/>
        <w:jc w:val="both"/>
        <w:rPr>
          <w:rFonts w:cs="Times New Roman"/>
          <w:b/>
          <w:color w:val="000000"/>
          <w:spacing w:val="-2"/>
        </w:rPr>
      </w:pPr>
    </w:p>
    <w:p w:rsidR="00C24B08" w:rsidRPr="004E5254" w:rsidRDefault="00C24B08" w:rsidP="002D78F7">
      <w:pPr>
        <w:spacing w:line="240" w:lineRule="auto"/>
        <w:rPr>
          <w:rFonts w:ascii="Times New Roman" w:hAnsi="Times New Roman" w:cs="Times New Roman"/>
          <w:sz w:val="24"/>
          <w:szCs w:val="24"/>
        </w:rPr>
      </w:pPr>
    </w:p>
    <w:tbl>
      <w:tblPr>
        <w:tblW w:w="8897"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8897"/>
      </w:tblGrid>
      <w:tr w:rsidR="00FB649B" w:rsidRPr="004E5254" w:rsidTr="00B833BD">
        <w:trPr>
          <w:trHeight w:hRule="exact" w:val="486"/>
        </w:trPr>
        <w:tc>
          <w:tcPr>
            <w:tcW w:w="8897" w:type="dxa"/>
            <w:shd w:val="clear" w:color="auto" w:fill="E3E3E3"/>
          </w:tcPr>
          <w:p w:rsidR="00FB649B" w:rsidRPr="004E5254" w:rsidRDefault="00AF250A" w:rsidP="00B52C84">
            <w:pPr>
              <w:pStyle w:val="TABLEHEADERS"/>
              <w:spacing w:after="120"/>
              <w:rPr>
                <w:rFonts w:ascii="Times New Roman" w:hAnsi="Times New Roman" w:cs="Times New Roman"/>
                <w:sz w:val="24"/>
                <w:szCs w:val="24"/>
              </w:rPr>
            </w:pPr>
            <w:r w:rsidRPr="004E5254">
              <w:rPr>
                <w:rFonts w:ascii="Times New Roman" w:hAnsi="Times New Roman" w:cs="Times New Roman"/>
                <w:sz w:val="24"/>
                <w:szCs w:val="24"/>
              </w:rPr>
              <w:t>TEACHER SATISFACTION</w:t>
            </w:r>
          </w:p>
        </w:tc>
      </w:tr>
      <w:tr w:rsidR="00334E5D" w:rsidRPr="004E5254" w:rsidTr="00B833BD">
        <w:trPr>
          <w:trHeight w:val="2650"/>
        </w:trPr>
        <w:tc>
          <w:tcPr>
            <w:tcW w:w="8897" w:type="dxa"/>
            <w:shd w:val="clear" w:color="auto" w:fill="E3E3E3"/>
          </w:tcPr>
          <w:p w:rsidR="00C24B08" w:rsidRPr="00004B87" w:rsidRDefault="00004B87" w:rsidP="000C3FE9">
            <w:pPr>
              <w:rPr>
                <w:rFonts w:ascii="Times New Roman" w:hAnsi="Times New Roman" w:cs="Times New Roman"/>
                <w:color w:val="000000" w:themeColor="text1"/>
                <w:sz w:val="24"/>
                <w:szCs w:val="24"/>
              </w:rPr>
            </w:pPr>
            <w:r w:rsidRPr="00004B87">
              <w:rPr>
                <w:rFonts w:ascii="Times New Roman" w:hAnsi="Times New Roman" w:cs="Times New Roman"/>
                <w:color w:val="000000" w:themeColor="text1"/>
                <w:sz w:val="24"/>
                <w:szCs w:val="24"/>
              </w:rPr>
              <w:t xml:space="preserve">In 2019, 74% of staff completed a CEMSIS survey which produced some clear data about teacher satisfaction. Most notably, 100% of staff indicated that they were positive about the attitudes of their colleagues and 93% recorded a positive working environment. Staff / leadership relationships were rated highly with 100% of respondents feeling supported and respected by school leaders. 93% reported confidence in school leaders having the best interests of the school in mind and 100% of respondents felt that the school’s improvement plan was achievable. Instructional leadership and communication </w:t>
            </w:r>
            <w:proofErr w:type="gramStart"/>
            <w:r w:rsidRPr="00004B87">
              <w:rPr>
                <w:rFonts w:ascii="Times New Roman" w:hAnsi="Times New Roman" w:cs="Times New Roman"/>
                <w:color w:val="000000" w:themeColor="text1"/>
                <w:sz w:val="24"/>
                <w:szCs w:val="24"/>
              </w:rPr>
              <w:t>was</w:t>
            </w:r>
            <w:proofErr w:type="gramEnd"/>
            <w:r w:rsidRPr="00004B87">
              <w:rPr>
                <w:rFonts w:ascii="Times New Roman" w:hAnsi="Times New Roman" w:cs="Times New Roman"/>
                <w:color w:val="000000" w:themeColor="text1"/>
                <w:sz w:val="24"/>
                <w:szCs w:val="24"/>
              </w:rPr>
              <w:t xml:space="preserve"> also rated highly as was collaboration in teams. An area for future attention was in the domain of feedback on teacher work.</w:t>
            </w:r>
          </w:p>
          <w:p w:rsidR="00C24B08" w:rsidRPr="00C24B08" w:rsidRDefault="00004B87" w:rsidP="000C3F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2019, t</w:t>
            </w:r>
            <w:r w:rsidR="00C24B08" w:rsidRPr="00C24B08">
              <w:rPr>
                <w:rFonts w:ascii="Times New Roman" w:hAnsi="Times New Roman" w:cs="Times New Roman"/>
                <w:color w:val="000000" w:themeColor="text1"/>
                <w:sz w:val="24"/>
                <w:szCs w:val="24"/>
              </w:rPr>
              <w:t>he teaching staff attendance rate was 95.8%</w:t>
            </w:r>
            <w:r>
              <w:rPr>
                <w:rFonts w:ascii="Times New Roman" w:hAnsi="Times New Roman" w:cs="Times New Roman"/>
                <w:color w:val="000000" w:themeColor="text1"/>
                <w:sz w:val="24"/>
                <w:szCs w:val="24"/>
              </w:rPr>
              <w:t xml:space="preserve">. </w:t>
            </w:r>
            <w:r w:rsidR="00C24B08" w:rsidRPr="00C24B08">
              <w:rPr>
                <w:rFonts w:ascii="Times New Roman" w:hAnsi="Times New Roman" w:cs="Times New Roman"/>
                <w:color w:val="000000" w:themeColor="text1"/>
                <w:sz w:val="24"/>
                <w:szCs w:val="24"/>
              </w:rPr>
              <w:t xml:space="preserve">The staff retention rate was </w:t>
            </w:r>
            <w:r w:rsidR="00D17066">
              <w:rPr>
                <w:rFonts w:ascii="Times New Roman" w:hAnsi="Times New Roman" w:cs="Times New Roman"/>
                <w:color w:val="000000" w:themeColor="text1"/>
                <w:sz w:val="24"/>
                <w:szCs w:val="24"/>
              </w:rPr>
              <w:t>9</w:t>
            </w:r>
            <w:r w:rsidR="00C24B08" w:rsidRPr="00C24B08">
              <w:rPr>
                <w:rFonts w:ascii="Times New Roman" w:hAnsi="Times New Roman" w:cs="Times New Roman"/>
                <w:color w:val="000000" w:themeColor="text1"/>
                <w:sz w:val="24"/>
                <w:szCs w:val="24"/>
              </w:rPr>
              <w:t>5%</w:t>
            </w:r>
            <w:r w:rsidR="00D17066">
              <w:rPr>
                <w:rFonts w:ascii="Times New Roman" w:hAnsi="Times New Roman" w:cs="Times New Roman"/>
                <w:color w:val="000000" w:themeColor="text1"/>
                <w:sz w:val="24"/>
                <w:szCs w:val="24"/>
              </w:rPr>
              <w:t>.</w:t>
            </w:r>
          </w:p>
          <w:p w:rsidR="002009A0" w:rsidRPr="004E5254" w:rsidRDefault="002009A0" w:rsidP="000C3FE9">
            <w:pPr>
              <w:rPr>
                <w:rFonts w:ascii="Times New Roman" w:hAnsi="Times New Roman" w:cs="Times New Roman"/>
                <w:sz w:val="24"/>
                <w:szCs w:val="24"/>
              </w:rPr>
            </w:pPr>
          </w:p>
          <w:p w:rsidR="00FB649B" w:rsidRPr="004E5254" w:rsidRDefault="00FB649B" w:rsidP="00427D67">
            <w:pPr>
              <w:spacing w:after="120"/>
              <w:rPr>
                <w:rFonts w:ascii="Times New Roman" w:hAnsi="Times New Roman" w:cs="Times New Roman"/>
                <w:sz w:val="24"/>
                <w:szCs w:val="24"/>
              </w:rPr>
            </w:pPr>
          </w:p>
        </w:tc>
      </w:tr>
    </w:tbl>
    <w:p w:rsidR="00311088" w:rsidRPr="004E5254" w:rsidRDefault="00311088" w:rsidP="000C3FE9">
      <w:pPr>
        <w:rPr>
          <w:rFonts w:ascii="Times New Roman" w:hAnsi="Times New Roman" w:cs="Times New Roman"/>
          <w:sz w:val="24"/>
          <w:szCs w:val="24"/>
        </w:rPr>
      </w:pPr>
    </w:p>
    <w:p w:rsidR="00C22AB1" w:rsidRPr="004E5254" w:rsidRDefault="00353B6E" w:rsidP="00501019">
      <w:pPr>
        <w:pStyle w:val="MAINHEADINGSNEW"/>
        <w:rPr>
          <w:rFonts w:ascii="Times New Roman" w:hAnsi="Times New Roman"/>
          <w:sz w:val="24"/>
          <w:szCs w:val="24"/>
        </w:rPr>
      </w:pPr>
      <w:r w:rsidRPr="004E5254">
        <w:rPr>
          <w:rFonts w:ascii="Times New Roman" w:hAnsi="Times New Roman"/>
          <w:sz w:val="24"/>
          <w:szCs w:val="24"/>
        </w:rPr>
        <w:br w:type="page"/>
      </w:r>
      <w:bookmarkStart w:id="29" w:name="_Toc254862333"/>
      <w:bookmarkStart w:id="30" w:name="_Toc1656248"/>
      <w:r w:rsidR="00C22AB1" w:rsidRPr="004E5254">
        <w:rPr>
          <w:rFonts w:ascii="Times New Roman" w:hAnsi="Times New Roman"/>
          <w:sz w:val="24"/>
          <w:szCs w:val="24"/>
        </w:rPr>
        <w:t>School Community</w:t>
      </w:r>
      <w:bookmarkEnd w:id="29"/>
      <w:bookmarkEnd w:id="30"/>
    </w:p>
    <w:p w:rsidR="00A60BD1" w:rsidRPr="004E5254" w:rsidRDefault="00A60BD1" w:rsidP="00A60BD1">
      <w:pPr>
        <w:pStyle w:val="Heading2"/>
        <w:rPr>
          <w:rFonts w:ascii="Times New Roman" w:hAnsi="Times New Roman"/>
          <w:szCs w:val="24"/>
        </w:rPr>
      </w:pPr>
      <w:r w:rsidRPr="004E5254">
        <w:rPr>
          <w:rFonts w:ascii="Times New Roman" w:hAnsi="Times New Roman"/>
          <w:szCs w:val="24"/>
        </w:rPr>
        <w:t>Goals &amp; Intended Outcomes</w:t>
      </w:r>
    </w:p>
    <w:p w:rsidR="00207B94" w:rsidRPr="004E5254" w:rsidRDefault="00207B94" w:rsidP="00207B94">
      <w:pPr>
        <w:rPr>
          <w:rFonts w:ascii="Times New Roman" w:hAnsi="Times New Roman" w:cs="Times New Roman"/>
          <w:b/>
          <w:color w:val="2E74B5" w:themeColor="accent1" w:themeShade="BF"/>
          <w:sz w:val="24"/>
          <w:szCs w:val="24"/>
          <w:u w:val="single"/>
        </w:rPr>
      </w:pPr>
      <w:r w:rsidRPr="004E5254">
        <w:rPr>
          <w:rFonts w:ascii="Times New Roman" w:hAnsi="Times New Roman" w:cs="Times New Roman"/>
          <w:b/>
          <w:color w:val="2E74B5" w:themeColor="accent1" w:themeShade="BF"/>
          <w:sz w:val="24"/>
          <w:szCs w:val="24"/>
          <w:u w:val="single"/>
        </w:rPr>
        <w:t>To proactively build a strong sense of connection between stakeholders of the Lisieux community, that embodies the values of trust, inclusion and compassion.</w:t>
      </w:r>
    </w:p>
    <w:p w:rsidR="004E5254" w:rsidRPr="00E63475" w:rsidRDefault="004E5254" w:rsidP="004E5254">
      <w:pPr>
        <w:ind w:left="449" w:hanging="284"/>
        <w:rPr>
          <w:rFonts w:ascii="Times New Roman" w:hAnsi="Times New Roman" w:cs="Times New Roman"/>
          <w:b/>
          <w:color w:val="00B0F0"/>
          <w:sz w:val="24"/>
          <w:szCs w:val="24"/>
        </w:rPr>
      </w:pPr>
      <w:r w:rsidRPr="00E63475">
        <w:rPr>
          <w:rFonts w:ascii="Times New Roman" w:hAnsi="Times New Roman" w:cs="Times New Roman"/>
          <w:b/>
          <w:color w:val="00B0F0"/>
          <w:sz w:val="28"/>
          <w:szCs w:val="28"/>
        </w:rPr>
        <w:t xml:space="preserve">• </w:t>
      </w:r>
      <w:r w:rsidRPr="00E63475">
        <w:rPr>
          <w:rFonts w:ascii="Times New Roman" w:hAnsi="Times New Roman" w:cs="Times New Roman"/>
          <w:b/>
          <w:color w:val="00B0F0"/>
          <w:sz w:val="24"/>
          <w:szCs w:val="24"/>
        </w:rPr>
        <w:t>Create opportunities for welcome of all key stakeholders in our learning community.</w:t>
      </w:r>
    </w:p>
    <w:p w:rsidR="00332B86" w:rsidRPr="00E63475" w:rsidRDefault="004E5254" w:rsidP="00E63475">
      <w:pPr>
        <w:ind w:left="449" w:hanging="284"/>
        <w:rPr>
          <w:rFonts w:ascii="Times New Roman" w:hAnsi="Times New Roman" w:cs="Times New Roman"/>
          <w:b/>
          <w:color w:val="00B0F0"/>
          <w:sz w:val="24"/>
          <w:szCs w:val="24"/>
        </w:rPr>
      </w:pPr>
      <w:r w:rsidRPr="00E63475">
        <w:rPr>
          <w:rFonts w:ascii="Times New Roman" w:hAnsi="Times New Roman" w:cs="Times New Roman"/>
          <w:b/>
          <w:color w:val="00B0F0"/>
          <w:sz w:val="24"/>
          <w:szCs w:val="24"/>
        </w:rPr>
        <w:t>• Ensure links between acting compassionately and committing to social justice initiatives.</w:t>
      </w:r>
    </w:p>
    <w:p w:rsidR="00A60BD1" w:rsidRDefault="00A60BD1" w:rsidP="00A60BD1">
      <w:pPr>
        <w:pStyle w:val="Heading2"/>
        <w:rPr>
          <w:rFonts w:ascii="Times New Roman" w:hAnsi="Times New Roman"/>
          <w:szCs w:val="24"/>
        </w:rPr>
      </w:pPr>
      <w:r w:rsidRPr="004E5254">
        <w:rPr>
          <w:rFonts w:ascii="Times New Roman" w:hAnsi="Times New Roman"/>
          <w:szCs w:val="24"/>
        </w:rPr>
        <w:t>Achievements</w:t>
      </w:r>
    </w:p>
    <w:p w:rsidR="00E63475" w:rsidRPr="00C57AF3" w:rsidRDefault="00E63475" w:rsidP="00E63475">
      <w:pPr>
        <w:rPr>
          <w:rFonts w:ascii="Times New Roman" w:hAnsi="Times New Roman" w:cs="Times New Roman"/>
          <w:color w:val="000000" w:themeColor="text1"/>
          <w:sz w:val="24"/>
          <w:szCs w:val="24"/>
        </w:rPr>
      </w:pPr>
      <w:r w:rsidRPr="00C57AF3">
        <w:rPr>
          <w:rFonts w:ascii="Times New Roman" w:hAnsi="Times New Roman" w:cs="Times New Roman"/>
          <w:color w:val="000000" w:themeColor="text1"/>
          <w:sz w:val="24"/>
          <w:szCs w:val="24"/>
        </w:rPr>
        <w:t xml:space="preserve">As a </w:t>
      </w:r>
      <w:r>
        <w:rPr>
          <w:rFonts w:ascii="Times New Roman" w:hAnsi="Times New Roman" w:cs="Times New Roman"/>
          <w:color w:val="000000" w:themeColor="text1"/>
          <w:sz w:val="24"/>
          <w:szCs w:val="24"/>
        </w:rPr>
        <w:t>growing</w:t>
      </w:r>
      <w:r w:rsidRPr="00C57AF3">
        <w:rPr>
          <w:rFonts w:ascii="Times New Roman" w:hAnsi="Times New Roman" w:cs="Times New Roman"/>
          <w:color w:val="000000" w:themeColor="text1"/>
          <w:sz w:val="24"/>
          <w:szCs w:val="24"/>
        </w:rPr>
        <w:t xml:space="preserve"> school community, Lisieux welcomed</w:t>
      </w:r>
      <w:r>
        <w:rPr>
          <w:rFonts w:ascii="Times New Roman" w:hAnsi="Times New Roman" w:cs="Times New Roman"/>
          <w:color w:val="000000" w:themeColor="text1"/>
          <w:sz w:val="24"/>
          <w:szCs w:val="24"/>
        </w:rPr>
        <w:t xml:space="preserve"> an additional 7</w:t>
      </w:r>
      <w:r w:rsidRPr="00C57AF3">
        <w:rPr>
          <w:rFonts w:ascii="Times New Roman" w:hAnsi="Times New Roman" w:cs="Times New Roman"/>
          <w:color w:val="000000" w:themeColor="text1"/>
          <w:sz w:val="24"/>
          <w:szCs w:val="24"/>
        </w:rPr>
        <w:t xml:space="preserve"> members of staff, </w:t>
      </w:r>
      <w:r w:rsidR="00C24B08" w:rsidRPr="00C24B08">
        <w:rPr>
          <w:rFonts w:ascii="Times New Roman" w:hAnsi="Times New Roman" w:cs="Times New Roman"/>
          <w:color w:val="000000" w:themeColor="text1"/>
          <w:sz w:val="24"/>
          <w:szCs w:val="24"/>
        </w:rPr>
        <w:t>100</w:t>
      </w:r>
      <w:r w:rsidRPr="00C57AF3">
        <w:rPr>
          <w:rFonts w:ascii="Times New Roman" w:hAnsi="Times New Roman" w:cs="Times New Roman"/>
          <w:color w:val="000000" w:themeColor="text1"/>
          <w:sz w:val="24"/>
          <w:szCs w:val="24"/>
        </w:rPr>
        <w:t xml:space="preserve"> students and their families. All were encouraged to be involved in the life of the community and a range of initiatives was introduced including:</w:t>
      </w:r>
    </w:p>
    <w:p w:rsidR="00E63475" w:rsidRPr="00C57AF3" w:rsidRDefault="00E63475" w:rsidP="00E63475">
      <w:pPr>
        <w:rPr>
          <w:rFonts w:ascii="Times New Roman" w:hAnsi="Times New Roman" w:cs="Times New Roman"/>
          <w:color w:val="000000" w:themeColor="text1"/>
          <w:sz w:val="24"/>
          <w:szCs w:val="24"/>
        </w:rPr>
      </w:pPr>
      <w:r w:rsidRPr="00C57AF3">
        <w:rPr>
          <w:rFonts w:ascii="Times New Roman" w:hAnsi="Times New Roman" w:cs="Times New Roman"/>
          <w:color w:val="000000" w:themeColor="text1"/>
          <w:sz w:val="24"/>
          <w:szCs w:val="24"/>
        </w:rPr>
        <w:t>• Family Picnic Evening;</w:t>
      </w:r>
    </w:p>
    <w:p w:rsidR="00E63475" w:rsidRPr="00C57AF3" w:rsidRDefault="00E63475" w:rsidP="00E63475">
      <w:pPr>
        <w:rPr>
          <w:rFonts w:ascii="Times New Roman" w:hAnsi="Times New Roman" w:cs="Times New Roman"/>
          <w:color w:val="000000" w:themeColor="text1"/>
          <w:sz w:val="24"/>
          <w:szCs w:val="24"/>
        </w:rPr>
      </w:pPr>
      <w:r w:rsidRPr="00C57AF3">
        <w:rPr>
          <w:rFonts w:ascii="Times New Roman" w:hAnsi="Times New Roman" w:cs="Times New Roman"/>
          <w:color w:val="000000" w:themeColor="text1"/>
          <w:sz w:val="24"/>
          <w:szCs w:val="24"/>
        </w:rPr>
        <w:t>• Mothers’ Day High Tea and Fathers’ Day Breakfast;</w:t>
      </w:r>
    </w:p>
    <w:p w:rsidR="00E63475" w:rsidRPr="00C57AF3" w:rsidRDefault="00E63475" w:rsidP="00E63475">
      <w:pPr>
        <w:rPr>
          <w:rFonts w:ascii="Times New Roman" w:hAnsi="Times New Roman" w:cs="Times New Roman"/>
          <w:color w:val="000000" w:themeColor="text1"/>
          <w:sz w:val="24"/>
          <w:szCs w:val="24"/>
        </w:rPr>
      </w:pPr>
      <w:r w:rsidRPr="00C57AF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School Production</w:t>
      </w:r>
      <w:r w:rsidRPr="00C57AF3">
        <w:rPr>
          <w:rFonts w:ascii="Times New Roman" w:hAnsi="Times New Roman" w:cs="Times New Roman"/>
          <w:color w:val="000000" w:themeColor="text1"/>
          <w:sz w:val="24"/>
          <w:szCs w:val="24"/>
        </w:rPr>
        <w:t>;</w:t>
      </w:r>
    </w:p>
    <w:p w:rsidR="00E63475" w:rsidRPr="00C57AF3" w:rsidRDefault="00E63475" w:rsidP="00E63475">
      <w:pPr>
        <w:rPr>
          <w:rFonts w:ascii="Times New Roman" w:hAnsi="Times New Roman" w:cs="Times New Roman"/>
          <w:color w:val="000000" w:themeColor="text1"/>
          <w:sz w:val="24"/>
          <w:szCs w:val="24"/>
        </w:rPr>
      </w:pPr>
      <w:r w:rsidRPr="00C57AF3">
        <w:rPr>
          <w:rFonts w:ascii="Times New Roman" w:hAnsi="Times New Roman" w:cs="Times New Roman"/>
          <w:color w:val="000000" w:themeColor="text1"/>
          <w:sz w:val="24"/>
          <w:szCs w:val="24"/>
        </w:rPr>
        <w:t>• Fundraising events such as Bunnings Sausage Sizzle,</w:t>
      </w:r>
      <w:r>
        <w:rPr>
          <w:rFonts w:ascii="Times New Roman" w:hAnsi="Times New Roman" w:cs="Times New Roman"/>
          <w:color w:val="000000" w:themeColor="text1"/>
          <w:sz w:val="24"/>
          <w:szCs w:val="24"/>
        </w:rPr>
        <w:t xml:space="preserve"> Mothers’ Day Stall, Mango Drive</w:t>
      </w:r>
      <w:r w:rsidRPr="00C57AF3">
        <w:rPr>
          <w:rFonts w:ascii="Times New Roman" w:hAnsi="Times New Roman" w:cs="Times New Roman"/>
          <w:color w:val="000000" w:themeColor="text1"/>
          <w:sz w:val="24"/>
          <w:szCs w:val="24"/>
        </w:rPr>
        <w:t>;</w:t>
      </w:r>
    </w:p>
    <w:p w:rsidR="00E63475" w:rsidRPr="00C57AF3" w:rsidRDefault="00E63475" w:rsidP="00E63475">
      <w:pPr>
        <w:rPr>
          <w:rFonts w:ascii="Times New Roman" w:hAnsi="Times New Roman" w:cs="Times New Roman"/>
          <w:color w:val="000000" w:themeColor="text1"/>
          <w:sz w:val="24"/>
          <w:szCs w:val="24"/>
        </w:rPr>
      </w:pPr>
      <w:r w:rsidRPr="00C57AF3">
        <w:rPr>
          <w:rFonts w:ascii="Times New Roman" w:hAnsi="Times New Roman" w:cs="Times New Roman"/>
          <w:color w:val="000000" w:themeColor="text1"/>
          <w:sz w:val="24"/>
          <w:szCs w:val="24"/>
        </w:rPr>
        <w:t>• Liturgies and assemblies;</w:t>
      </w:r>
    </w:p>
    <w:p w:rsidR="00E63475" w:rsidRPr="00C57AF3" w:rsidRDefault="00E63475" w:rsidP="00E63475">
      <w:pPr>
        <w:rPr>
          <w:rFonts w:ascii="Times New Roman" w:hAnsi="Times New Roman" w:cs="Times New Roman"/>
          <w:color w:val="000000" w:themeColor="text1"/>
          <w:sz w:val="24"/>
          <w:szCs w:val="24"/>
        </w:rPr>
      </w:pPr>
      <w:r w:rsidRPr="00C57AF3">
        <w:rPr>
          <w:rFonts w:ascii="Times New Roman" w:hAnsi="Times New Roman" w:cs="Times New Roman"/>
          <w:color w:val="000000" w:themeColor="text1"/>
          <w:sz w:val="24"/>
          <w:szCs w:val="24"/>
        </w:rPr>
        <w:t xml:space="preserve">• Weekly newsletter, </w:t>
      </w:r>
      <w:r w:rsidRPr="00F33972">
        <w:rPr>
          <w:rFonts w:ascii="Times New Roman" w:hAnsi="Times New Roman" w:cs="Times New Roman"/>
          <w:i/>
          <w:color w:val="000000" w:themeColor="text1"/>
          <w:sz w:val="24"/>
          <w:szCs w:val="24"/>
        </w:rPr>
        <w:t>The Tide</w:t>
      </w:r>
      <w:r w:rsidRPr="00C57AF3">
        <w:rPr>
          <w:rFonts w:ascii="Times New Roman" w:hAnsi="Times New Roman" w:cs="Times New Roman"/>
          <w:color w:val="000000" w:themeColor="text1"/>
          <w:sz w:val="24"/>
          <w:szCs w:val="24"/>
        </w:rPr>
        <w:t>, as well as Instagram and Facebook accounts as a means of communicating with families.</w:t>
      </w:r>
    </w:p>
    <w:p w:rsidR="00E63475" w:rsidRPr="00C57AF3" w:rsidRDefault="00E63475" w:rsidP="00E63475">
      <w:pPr>
        <w:rPr>
          <w:rFonts w:ascii="Times New Roman" w:hAnsi="Times New Roman" w:cs="Times New Roman"/>
          <w:sz w:val="24"/>
          <w:szCs w:val="24"/>
          <w:lang w:val="en-US"/>
        </w:rPr>
      </w:pPr>
    </w:p>
    <w:p w:rsidR="00E63475" w:rsidRPr="00C57AF3" w:rsidRDefault="00E63475" w:rsidP="00E63475">
      <w:pPr>
        <w:rPr>
          <w:rFonts w:ascii="Times New Roman" w:hAnsi="Times New Roman" w:cs="Times New Roman"/>
          <w:sz w:val="24"/>
          <w:szCs w:val="24"/>
          <w:lang w:val="en-US"/>
        </w:rPr>
      </w:pPr>
    </w:p>
    <w:p w:rsidR="00E63475" w:rsidRDefault="00E63475" w:rsidP="00E63475"/>
    <w:p w:rsidR="00E63475" w:rsidRDefault="00E63475" w:rsidP="00E63475"/>
    <w:p w:rsidR="00E63475" w:rsidRDefault="00E63475" w:rsidP="00E63475"/>
    <w:p w:rsidR="00E63475" w:rsidRPr="00E63475" w:rsidRDefault="00E63475" w:rsidP="00E63475"/>
    <w:p w:rsidR="002009A0" w:rsidRPr="004E5254" w:rsidRDefault="002009A0" w:rsidP="000C3FE9">
      <w:pPr>
        <w:rPr>
          <w:rFonts w:ascii="Times New Roman" w:hAnsi="Times New Roman" w:cs="Times New Roman"/>
          <w:sz w:val="24"/>
          <w:szCs w:val="24"/>
          <w:lang w:val="en-US"/>
        </w:rPr>
      </w:pPr>
    </w:p>
    <w:tbl>
      <w:tblPr>
        <w:tblW w:w="9464"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9464"/>
      </w:tblGrid>
      <w:tr w:rsidR="00FB649B" w:rsidRPr="004E5254" w:rsidTr="004677FD">
        <w:trPr>
          <w:trHeight w:hRule="exact" w:val="559"/>
        </w:trPr>
        <w:tc>
          <w:tcPr>
            <w:tcW w:w="9464" w:type="dxa"/>
            <w:shd w:val="clear" w:color="auto" w:fill="E3E3E3"/>
          </w:tcPr>
          <w:p w:rsidR="00FB649B" w:rsidRPr="004E5254" w:rsidRDefault="00AF250A" w:rsidP="005E27F8">
            <w:pPr>
              <w:pStyle w:val="TABLEHEADERS"/>
              <w:spacing w:after="120"/>
              <w:rPr>
                <w:rFonts w:ascii="Times New Roman" w:hAnsi="Times New Roman" w:cs="Times New Roman"/>
                <w:sz w:val="24"/>
                <w:szCs w:val="24"/>
              </w:rPr>
            </w:pPr>
            <w:r w:rsidRPr="004E5254">
              <w:rPr>
                <w:rFonts w:ascii="Times New Roman" w:hAnsi="Times New Roman" w:cs="Times New Roman"/>
                <w:sz w:val="24"/>
                <w:szCs w:val="24"/>
              </w:rPr>
              <w:t>PARENT SATISFACTION</w:t>
            </w:r>
          </w:p>
        </w:tc>
      </w:tr>
      <w:tr w:rsidR="00FB649B" w:rsidRPr="004E5254" w:rsidTr="004677FD">
        <w:trPr>
          <w:trHeight w:val="2606"/>
        </w:trPr>
        <w:tc>
          <w:tcPr>
            <w:tcW w:w="9464" w:type="dxa"/>
            <w:shd w:val="clear" w:color="auto" w:fill="E3E3E3"/>
          </w:tcPr>
          <w:p w:rsidR="00D17066" w:rsidRDefault="00D17066" w:rsidP="000C3FE9">
            <w:pPr>
              <w:rPr>
                <w:rFonts w:ascii="Times New Roman" w:hAnsi="Times New Roman" w:cs="Times New Roman"/>
                <w:color w:val="000000" w:themeColor="text1"/>
                <w:sz w:val="24"/>
                <w:szCs w:val="24"/>
              </w:rPr>
            </w:pPr>
            <w:r w:rsidRPr="00D17066">
              <w:rPr>
                <w:rFonts w:ascii="Times New Roman" w:hAnsi="Times New Roman" w:cs="Times New Roman"/>
                <w:color w:val="000000" w:themeColor="text1"/>
                <w:sz w:val="24"/>
                <w:szCs w:val="24"/>
              </w:rPr>
              <w:t xml:space="preserve">A number of means of gaining feedback from parents were sought throughout the school year.  </w:t>
            </w:r>
            <w:r>
              <w:rPr>
                <w:rFonts w:ascii="Times New Roman" w:hAnsi="Times New Roman" w:cs="Times New Roman"/>
                <w:color w:val="000000" w:themeColor="text1"/>
                <w:sz w:val="24"/>
                <w:szCs w:val="24"/>
              </w:rPr>
              <w:t>This included parent information evening discussions, surveys, learning conferences, Parents and Friends Committee, School Advisory Council and both informal and formal meetings.</w:t>
            </w:r>
          </w:p>
          <w:p w:rsidR="00D17066" w:rsidRDefault="00D17066" w:rsidP="000C3FE9">
            <w:pPr>
              <w:rPr>
                <w:rFonts w:ascii="Times New Roman" w:hAnsi="Times New Roman" w:cs="Times New Roman"/>
                <w:color w:val="000000" w:themeColor="text1"/>
                <w:sz w:val="24"/>
                <w:szCs w:val="24"/>
              </w:rPr>
            </w:pPr>
            <w:r w:rsidRPr="00D17066">
              <w:rPr>
                <w:rFonts w:ascii="Times New Roman" w:hAnsi="Times New Roman" w:cs="Times New Roman"/>
                <w:color w:val="000000" w:themeColor="text1"/>
                <w:sz w:val="24"/>
                <w:szCs w:val="24"/>
              </w:rPr>
              <w:t xml:space="preserve">Unfortunately, we had a very low rate of response to the CEMSIS survey from parents (7%) so the information from this source is limited and statistically unreliable. </w:t>
            </w:r>
          </w:p>
          <w:p w:rsidR="0022472F" w:rsidRPr="00D17066" w:rsidRDefault="00D17066" w:rsidP="000C3FE9">
            <w:pPr>
              <w:rPr>
                <w:rFonts w:ascii="Times New Roman" w:hAnsi="Times New Roman" w:cs="Times New Roman"/>
                <w:bCs/>
                <w:color w:val="000000" w:themeColor="text1"/>
                <w:sz w:val="24"/>
                <w:szCs w:val="24"/>
              </w:rPr>
            </w:pPr>
            <w:r w:rsidRPr="00D17066">
              <w:rPr>
                <w:rFonts w:ascii="Times New Roman" w:hAnsi="Times New Roman" w:cs="Times New Roman"/>
                <w:color w:val="000000" w:themeColor="text1"/>
                <w:sz w:val="24"/>
                <w:szCs w:val="24"/>
              </w:rPr>
              <w:t xml:space="preserve">At a Parent Information Evening, which was well-attended, discussion feedback was collated which did produce some solid data. This data told us that parents were very satisfied with teacher / parent communication; that a strong sense of community existed; and that, relationships were prioritised at the school. Parents indicated that they believed Lisieux did well in the areas of wellbeing; use of the natural environment; the development of a shared language and vision; making families feel welcome; and, integration of values. Parents noted that they would like to see more resources for physical activity / development of outdoor facilities; further development of the kitchen garden and more STEAM-based learning. Parents also noted that they would like to have clearer communication about learning goals and outcomes. </w:t>
            </w:r>
            <w:r>
              <w:rPr>
                <w:rFonts w:ascii="Times New Roman" w:hAnsi="Times New Roman" w:cs="Times New Roman"/>
                <w:color w:val="000000" w:themeColor="text1"/>
                <w:sz w:val="24"/>
                <w:szCs w:val="24"/>
              </w:rPr>
              <w:t>These areas of feedback have been prioritised in future planning.</w:t>
            </w:r>
          </w:p>
          <w:p w:rsidR="002009A0" w:rsidRPr="004E5254" w:rsidRDefault="002009A0" w:rsidP="000C3FE9">
            <w:pPr>
              <w:rPr>
                <w:rFonts w:ascii="Times New Roman" w:hAnsi="Times New Roman" w:cs="Times New Roman"/>
                <w:sz w:val="24"/>
                <w:szCs w:val="24"/>
              </w:rPr>
            </w:pPr>
          </w:p>
          <w:p w:rsidR="002009A0" w:rsidRPr="004E5254" w:rsidRDefault="002009A0" w:rsidP="000C3FE9">
            <w:pPr>
              <w:rPr>
                <w:rFonts w:ascii="Times New Roman" w:hAnsi="Times New Roman" w:cs="Times New Roman"/>
                <w:sz w:val="24"/>
                <w:szCs w:val="24"/>
              </w:rPr>
            </w:pPr>
          </w:p>
          <w:p w:rsidR="002009A0" w:rsidRPr="004E5254" w:rsidRDefault="002009A0" w:rsidP="000C3FE9">
            <w:pPr>
              <w:rPr>
                <w:rFonts w:ascii="Times New Roman" w:hAnsi="Times New Roman" w:cs="Times New Roman"/>
                <w:sz w:val="24"/>
                <w:szCs w:val="24"/>
              </w:rPr>
            </w:pPr>
          </w:p>
          <w:p w:rsidR="00FB649B" w:rsidRPr="004E5254" w:rsidRDefault="00FB649B" w:rsidP="000C3FE9">
            <w:pPr>
              <w:rPr>
                <w:rFonts w:ascii="Times New Roman" w:hAnsi="Times New Roman" w:cs="Times New Roman"/>
                <w:sz w:val="24"/>
                <w:szCs w:val="24"/>
              </w:rPr>
            </w:pPr>
          </w:p>
        </w:tc>
      </w:tr>
    </w:tbl>
    <w:p w:rsidR="00C22AB1" w:rsidRPr="004E5254" w:rsidRDefault="00C22AB1" w:rsidP="000C3FE9">
      <w:pPr>
        <w:rPr>
          <w:rFonts w:ascii="Times New Roman" w:hAnsi="Times New Roman" w:cs="Times New Roman"/>
          <w:sz w:val="24"/>
          <w:szCs w:val="24"/>
        </w:rPr>
      </w:pPr>
    </w:p>
    <w:p w:rsidR="00C22AB1" w:rsidRPr="004E5254" w:rsidRDefault="00C22AB1" w:rsidP="000C3FE9">
      <w:pPr>
        <w:rPr>
          <w:rFonts w:ascii="Times New Roman" w:hAnsi="Times New Roman" w:cs="Times New Roman"/>
          <w:sz w:val="24"/>
          <w:szCs w:val="24"/>
        </w:rPr>
      </w:pPr>
    </w:p>
    <w:p w:rsidR="00070E6E" w:rsidRPr="004E5254" w:rsidRDefault="00070E6E" w:rsidP="00E65553">
      <w:pPr>
        <w:pStyle w:val="MAINHEADINGSNEW"/>
        <w:rPr>
          <w:rFonts w:ascii="Times New Roman" w:hAnsi="Times New Roman"/>
          <w:sz w:val="24"/>
          <w:szCs w:val="24"/>
        </w:rPr>
      </w:pPr>
    </w:p>
    <w:sectPr w:rsidR="00070E6E" w:rsidRPr="004E5254" w:rsidSect="004824A0">
      <w:headerReference w:type="even" r:id="rId20"/>
      <w:headerReference w:type="default" r:id="rId21"/>
      <w:footerReference w:type="default" r:id="rId22"/>
      <w:pgSz w:w="11906" w:h="16838" w:code="9"/>
      <w:pgMar w:top="1418" w:right="1134" w:bottom="851" w:left="1418" w:header="709" w:footer="36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7708" w:rsidRDefault="00D57708">
      <w:pPr>
        <w:spacing w:before="0" w:after="0" w:line="240" w:lineRule="auto"/>
      </w:pPr>
      <w:r>
        <w:separator/>
      </w:r>
    </w:p>
  </w:endnote>
  <w:endnote w:type="continuationSeparator" w:id="0">
    <w:p w:rsidR="00D57708" w:rsidRDefault="00D5770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SansPro-Light">
    <w:panose1 w:val="020B0604020202020204"/>
    <w:charset w:val="4D"/>
    <w:family w:val="auto"/>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48A" w:rsidRDefault="0022248A">
    <w:pPr>
      <w:pStyle w:val="Footer"/>
    </w:pPr>
    <w:r>
      <w:rPr>
        <w:noProof/>
        <w:lang w:eastAsia="en-AU"/>
      </w:rPr>
      <mc:AlternateContent>
        <mc:Choice Requires="wps">
          <w:drawing>
            <wp:anchor distT="0" distB="0" distL="114300" distR="114300" simplePos="0" relativeHeight="251658240" behindDoc="0" locked="0" layoutInCell="1" allowOverlap="1" wp14:anchorId="55A718B1" wp14:editId="066B2628">
              <wp:simplePos x="0" y="0"/>
              <wp:positionH relativeFrom="column">
                <wp:posOffset>-481330</wp:posOffset>
              </wp:positionH>
              <wp:positionV relativeFrom="paragraph">
                <wp:posOffset>56515</wp:posOffset>
              </wp:positionV>
              <wp:extent cx="6769100" cy="467360"/>
              <wp:effectExtent l="0" t="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48A" w:rsidRPr="005678AB" w:rsidRDefault="0022248A" w:rsidP="00701E35">
                          <w:pPr>
                            <w:pStyle w:val="Footer"/>
                            <w:tabs>
                              <w:tab w:val="clear" w:pos="9026"/>
                              <w:tab w:val="right" w:pos="10348"/>
                            </w:tabs>
                            <w:rPr>
                              <w:rStyle w:val="PageNumber"/>
                              <w:color w:val="00A2EA"/>
                              <w:sz w:val="18"/>
                              <w:szCs w:val="18"/>
                            </w:rPr>
                          </w:pPr>
                          <w:r w:rsidRPr="005678AB">
                            <w:rPr>
                              <w:color w:val="00A2EA"/>
                              <w:sz w:val="18"/>
                              <w:szCs w:val="18"/>
                            </w:rPr>
                            <w:t>2019 ANNUAL REPORT TO THE SCHOOL COMMUNITY</w:t>
                          </w:r>
                          <w:r w:rsidRPr="005678AB">
                            <w:rPr>
                              <w:color w:val="00A2EA"/>
                              <w:sz w:val="18"/>
                              <w:szCs w:val="18"/>
                            </w:rPr>
                            <w:tab/>
                          </w:r>
                          <w:r w:rsidRPr="005678AB">
                            <w:rPr>
                              <w:rStyle w:val="PageNumber"/>
                              <w:color w:val="00A2EA"/>
                              <w:sz w:val="18"/>
                              <w:szCs w:val="18"/>
                            </w:rPr>
                            <w:fldChar w:fldCharType="begin"/>
                          </w:r>
                          <w:r w:rsidRPr="005678AB">
                            <w:rPr>
                              <w:rStyle w:val="PageNumber"/>
                              <w:color w:val="00A2EA"/>
                              <w:sz w:val="18"/>
                              <w:szCs w:val="18"/>
                            </w:rPr>
                            <w:instrText xml:space="preserve">PAGE  </w:instrText>
                          </w:r>
                          <w:r w:rsidRPr="005678AB">
                            <w:rPr>
                              <w:rStyle w:val="PageNumber"/>
                              <w:color w:val="00A2EA"/>
                              <w:sz w:val="18"/>
                              <w:szCs w:val="18"/>
                            </w:rPr>
                            <w:fldChar w:fldCharType="separate"/>
                          </w:r>
                          <w:r>
                            <w:rPr>
                              <w:rStyle w:val="PageNumber"/>
                              <w:noProof/>
                              <w:color w:val="00A2EA"/>
                              <w:sz w:val="18"/>
                              <w:szCs w:val="18"/>
                            </w:rPr>
                            <w:t>16</w:t>
                          </w:r>
                          <w:r w:rsidRPr="005678AB">
                            <w:rPr>
                              <w:rStyle w:val="PageNumber"/>
                              <w:color w:val="00A2EA"/>
                              <w:sz w:val="18"/>
                              <w:szCs w:val="18"/>
                            </w:rPr>
                            <w:fldChar w:fldCharType="end"/>
                          </w:r>
                        </w:p>
                        <w:p w:rsidR="0022248A" w:rsidRPr="00632F0E" w:rsidRDefault="0022248A" w:rsidP="00701E35">
                          <w:pPr>
                            <w:pStyle w:val="Footer"/>
                            <w:tabs>
                              <w:tab w:val="clear" w:pos="4513"/>
                              <w:tab w:val="clear" w:pos="9026"/>
                              <w:tab w:val="left" w:pos="3328"/>
                              <w:tab w:val="right" w:pos="10348"/>
                            </w:tabs>
                            <w:rPr>
                              <w:color w:val="FFFFFF"/>
                              <w:sz w:val="16"/>
                              <w:szCs w:val="16"/>
                            </w:rPr>
                          </w:pPr>
                        </w:p>
                        <w:p w:rsidR="0022248A" w:rsidRDefault="0022248A" w:rsidP="00701E3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718B1" id="_x0000_t202" coordsize="21600,21600" o:spt="202" path="m,l,21600r21600,l21600,xe">
              <v:stroke joinstyle="miter"/>
              <v:path gradientshapeok="t" o:connecttype="rect"/>
            </v:shapetype>
            <v:shape id="Text Box 27" o:spid="_x0000_s1034" type="#_x0000_t202" style="position:absolute;margin-left:-37.9pt;margin-top:4.45pt;width:533pt;height:3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" filled="f" stroked="f">
              <v:textbox inset=",7.2pt,,7.2pt">
                <w:txbxContent>
                  <w:p w:rsidR="0022248A" w:rsidRPr="005678AB" w:rsidRDefault="0022248A" w:rsidP="00701E35">
                    <w:pPr>
                      <w:pStyle w:val="Footer"/>
                      <w:tabs>
                        <w:tab w:val="clear" w:pos="9026"/>
                        <w:tab w:val="right" w:pos="10348"/>
                      </w:tabs>
                      <w:rPr>
                        <w:rStyle w:val="PageNumber"/>
                        <w:color w:val="00A2EA"/>
                        <w:sz w:val="18"/>
                        <w:szCs w:val="18"/>
                      </w:rPr>
                    </w:pPr>
                    <w:r w:rsidRPr="005678AB">
                      <w:rPr>
                        <w:color w:val="00A2EA"/>
                        <w:sz w:val="18"/>
                        <w:szCs w:val="18"/>
                      </w:rPr>
                      <w:t>2019 ANNUAL REPORT TO THE SCHOOL COMMUNITY</w:t>
                    </w:r>
                    <w:r w:rsidRPr="005678AB">
                      <w:rPr>
                        <w:color w:val="00A2EA"/>
                        <w:sz w:val="18"/>
                        <w:szCs w:val="18"/>
                      </w:rPr>
                      <w:tab/>
                    </w:r>
                    <w:r w:rsidRPr="005678AB">
                      <w:rPr>
                        <w:rStyle w:val="PageNumber"/>
                        <w:color w:val="00A2EA"/>
                        <w:sz w:val="18"/>
                        <w:szCs w:val="18"/>
                      </w:rPr>
                      <w:fldChar w:fldCharType="begin"/>
                    </w:r>
                    <w:r w:rsidRPr="005678AB">
                      <w:rPr>
                        <w:rStyle w:val="PageNumber"/>
                        <w:color w:val="00A2EA"/>
                        <w:sz w:val="18"/>
                        <w:szCs w:val="18"/>
                      </w:rPr>
                      <w:instrText xml:space="preserve">PAGE  </w:instrText>
                    </w:r>
                    <w:r w:rsidRPr="005678AB">
                      <w:rPr>
                        <w:rStyle w:val="PageNumber"/>
                        <w:color w:val="00A2EA"/>
                        <w:sz w:val="18"/>
                        <w:szCs w:val="18"/>
                      </w:rPr>
                      <w:fldChar w:fldCharType="separate"/>
                    </w:r>
                    <w:r>
                      <w:rPr>
                        <w:rStyle w:val="PageNumber"/>
                        <w:noProof/>
                        <w:color w:val="00A2EA"/>
                        <w:sz w:val="18"/>
                        <w:szCs w:val="18"/>
                      </w:rPr>
                      <w:t>16</w:t>
                    </w:r>
                    <w:r w:rsidRPr="005678AB">
                      <w:rPr>
                        <w:rStyle w:val="PageNumber"/>
                        <w:color w:val="00A2EA"/>
                        <w:sz w:val="18"/>
                        <w:szCs w:val="18"/>
                      </w:rPr>
                      <w:fldChar w:fldCharType="end"/>
                    </w:r>
                  </w:p>
                  <w:p w:rsidR="0022248A" w:rsidRPr="00632F0E" w:rsidRDefault="0022248A" w:rsidP="00701E35">
                    <w:pPr>
                      <w:pStyle w:val="Footer"/>
                      <w:tabs>
                        <w:tab w:val="clear" w:pos="4513"/>
                        <w:tab w:val="clear" w:pos="9026"/>
                        <w:tab w:val="left" w:pos="3328"/>
                        <w:tab w:val="right" w:pos="10348"/>
                      </w:tabs>
                      <w:rPr>
                        <w:color w:val="FFFFFF"/>
                        <w:sz w:val="16"/>
                        <w:szCs w:val="16"/>
                      </w:rPr>
                    </w:pPr>
                  </w:p>
                  <w:p w:rsidR="0022248A" w:rsidRDefault="0022248A" w:rsidP="00701E35"/>
                </w:txbxContent>
              </v:textbox>
            </v:shape>
          </w:pict>
        </mc:Fallback>
      </mc:AlternateContent>
    </w:r>
    <w:r w:rsidRPr="005522ED">
      <w:rPr>
        <w:noProof/>
        <w:color w:val="00A2EA"/>
        <w:lang w:eastAsia="en-AU"/>
      </w:rPr>
      <mc:AlternateContent>
        <mc:Choice Requires="wps">
          <w:drawing>
            <wp:anchor distT="0" distB="0" distL="114300" distR="114300" simplePos="0" relativeHeight="251657216" behindDoc="1" locked="0" layoutInCell="1" allowOverlap="1" wp14:anchorId="57A37691" wp14:editId="35086EB2">
              <wp:simplePos x="0" y="0"/>
              <wp:positionH relativeFrom="column">
                <wp:posOffset>-930275</wp:posOffset>
              </wp:positionH>
              <wp:positionV relativeFrom="paragraph">
                <wp:posOffset>82550</wp:posOffset>
              </wp:positionV>
              <wp:extent cx="7609840" cy="619760"/>
              <wp:effectExtent l="0" t="0" r="0" b="889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840" cy="619760"/>
                      </a:xfrm>
                      <a:prstGeom prst="rect">
                        <a:avLst/>
                      </a:prstGeom>
                      <a:solidFill>
                        <a:srgbClr val="00A2EA">
                          <a:alpha val="14118"/>
                        </a:srgbClr>
                      </a:solidFill>
                      <a:ln>
                        <a:noFill/>
                      </a:ln>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E65929" id="Rectangle 4" o:spid="_x0000_s1026" style="position:absolute;margin-left:-73.25pt;margin-top:6.5pt;width:599.2pt;height:4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" fillcolor="#00a2ea" stroked="f">
              <v:fill opacity="9252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7708" w:rsidRDefault="00D57708">
      <w:pPr>
        <w:spacing w:before="0" w:after="0" w:line="240" w:lineRule="auto"/>
      </w:pPr>
      <w:r>
        <w:separator/>
      </w:r>
    </w:p>
  </w:footnote>
  <w:footnote w:type="continuationSeparator" w:id="0">
    <w:p w:rsidR="00D57708" w:rsidRDefault="00D5770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48A" w:rsidRDefault="00677F4D">
    <w:pPr>
      <w:pStyle w:val="Header"/>
    </w:pPr>
    <w:r>
      <w:rPr>
        <w:noProof/>
      </w:rPr>
      <w:pict w14:anchorId="6A297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7985" o:spid="_x0000_s1025" type="#_x0000_t75" alt="Annual Report Template8" style="position:absolute;margin-left:0;margin-top:0;width:603.35pt;height:842.9pt;z-index:-251657216;mso-wrap-edited:f;mso-width-percent:0;mso-height-percent:0;mso-position-horizontal:center;mso-position-horizontal-relative:margin;mso-position-vertical:center;mso-position-vertical-relative:margin;mso-width-percent:0;mso-height-percent:0" o:allowincell="f">
          <v:imagedata r:id="rId1" o:title="Annual Report Template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48A" w:rsidRPr="005678AB" w:rsidRDefault="0022248A" w:rsidP="00A30EF1">
    <w:pPr>
      <w:pStyle w:val="Header"/>
      <w:tabs>
        <w:tab w:val="left" w:pos="6902"/>
        <w:tab w:val="right" w:pos="9354"/>
      </w:tabs>
      <w:spacing w:before="0"/>
      <w:jc w:val="right"/>
      <w:rPr>
        <w:b/>
        <w:bCs/>
        <w:color w:val="00A2EA"/>
        <w:sz w:val="24"/>
        <w:szCs w:val="24"/>
      </w:rPr>
    </w:pPr>
    <w:r w:rsidRPr="005678AB">
      <w:rPr>
        <w:noProof/>
        <w:color w:val="00A2EA"/>
        <w:lang w:eastAsia="en-AU"/>
      </w:rPr>
      <mc:AlternateContent>
        <mc:Choice Requires="wps">
          <w:drawing>
            <wp:anchor distT="0" distB="0" distL="114300" distR="114300" simplePos="0" relativeHeight="251656192" behindDoc="1" locked="0" layoutInCell="1" allowOverlap="1" wp14:anchorId="7C4DDBDF" wp14:editId="51F8ECF3">
              <wp:simplePos x="0" y="0"/>
              <wp:positionH relativeFrom="page">
                <wp:align>left</wp:align>
              </wp:positionH>
              <wp:positionV relativeFrom="paragraph">
                <wp:posOffset>-474345</wp:posOffset>
              </wp:positionV>
              <wp:extent cx="7567295" cy="80327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95" cy="803275"/>
                      </a:xfrm>
                      <a:prstGeom prst="rect">
                        <a:avLst/>
                      </a:prstGeom>
                      <a:solidFill>
                        <a:srgbClr val="00A2EA">
                          <a:alpha val="14118"/>
                        </a:srgbClr>
                      </a:solidFill>
                      <a:ln>
                        <a:noFill/>
                      </a:ln>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E968AA" id="Rectangle 2" o:spid="_x0000_s1026" style="position:absolute;margin-left:0;margin-top:-37.35pt;width:595.85pt;height:63.2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" fillcolor="#00a2ea" stroked="f">
              <v:fill opacity="9252f"/>
              <w10:wrap anchorx="page"/>
            </v:rect>
          </w:pict>
        </mc:Fallback>
      </mc:AlternateContent>
    </w:r>
    <w:r>
      <w:rPr>
        <w:b/>
        <w:bCs/>
        <w:color w:val="00A2EA"/>
        <w:sz w:val="24"/>
        <w:szCs w:val="24"/>
      </w:rPr>
      <w:t>LISIEUX CATHOLIC PRIMARY SCHOOL, TORQUAY NORTH</w:t>
    </w:r>
  </w:p>
  <w:p w:rsidR="0022248A" w:rsidRPr="00D36D77" w:rsidRDefault="0022248A" w:rsidP="004824A0">
    <w:pPr>
      <w:pStyle w:val="Header"/>
      <w:tabs>
        <w:tab w:val="left" w:pos="6902"/>
        <w:tab w:val="right" w:pos="9354"/>
      </w:tabs>
      <w:spacing w:before="0"/>
      <w:jc w:val="right"/>
      <w:rPr>
        <w:b/>
        <w:bCs/>
        <w:color w:val="00877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F0AEC"/>
    <w:multiLevelType w:val="multilevel"/>
    <w:tmpl w:val="4FBA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FF43B8"/>
    <w:multiLevelType w:val="hybridMultilevel"/>
    <w:tmpl w:val="7B62F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0585D94"/>
    <w:multiLevelType w:val="hybridMultilevel"/>
    <w:tmpl w:val="66728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C702AE7"/>
    <w:multiLevelType w:val="multilevel"/>
    <w:tmpl w:val="46C67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5"/>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996"/>
    <w:rsid w:val="00004B16"/>
    <w:rsid w:val="00004B87"/>
    <w:rsid w:val="00012E2D"/>
    <w:rsid w:val="00017154"/>
    <w:rsid w:val="00021F23"/>
    <w:rsid w:val="0003022A"/>
    <w:rsid w:val="00030280"/>
    <w:rsid w:val="000346B7"/>
    <w:rsid w:val="000365D2"/>
    <w:rsid w:val="00044E93"/>
    <w:rsid w:val="00046E04"/>
    <w:rsid w:val="0005402F"/>
    <w:rsid w:val="00062026"/>
    <w:rsid w:val="0006207C"/>
    <w:rsid w:val="00064F47"/>
    <w:rsid w:val="00070E6E"/>
    <w:rsid w:val="00075679"/>
    <w:rsid w:val="0007656A"/>
    <w:rsid w:val="00077D02"/>
    <w:rsid w:val="0008240D"/>
    <w:rsid w:val="00082B9C"/>
    <w:rsid w:val="000833E9"/>
    <w:rsid w:val="000969ED"/>
    <w:rsid w:val="000972E6"/>
    <w:rsid w:val="000A2996"/>
    <w:rsid w:val="000B2411"/>
    <w:rsid w:val="000C2716"/>
    <w:rsid w:val="000C3FE9"/>
    <w:rsid w:val="000C6C72"/>
    <w:rsid w:val="000D04F6"/>
    <w:rsid w:val="000E41C0"/>
    <w:rsid w:val="000E5079"/>
    <w:rsid w:val="000E6CD0"/>
    <w:rsid w:val="000F5D9C"/>
    <w:rsid w:val="001005D5"/>
    <w:rsid w:val="00103555"/>
    <w:rsid w:val="00107387"/>
    <w:rsid w:val="0011539A"/>
    <w:rsid w:val="00117EFD"/>
    <w:rsid w:val="0013165B"/>
    <w:rsid w:val="00131E36"/>
    <w:rsid w:val="00136F94"/>
    <w:rsid w:val="0013752C"/>
    <w:rsid w:val="00143448"/>
    <w:rsid w:val="00145145"/>
    <w:rsid w:val="00171102"/>
    <w:rsid w:val="0017363D"/>
    <w:rsid w:val="0018063B"/>
    <w:rsid w:val="001900CD"/>
    <w:rsid w:val="00191460"/>
    <w:rsid w:val="00192057"/>
    <w:rsid w:val="0019715A"/>
    <w:rsid w:val="001A13BB"/>
    <w:rsid w:val="001A7E11"/>
    <w:rsid w:val="001C2374"/>
    <w:rsid w:val="001C633C"/>
    <w:rsid w:val="001C7385"/>
    <w:rsid w:val="001C7D53"/>
    <w:rsid w:val="001D0F85"/>
    <w:rsid w:val="001D1E62"/>
    <w:rsid w:val="001D2B15"/>
    <w:rsid w:val="001D55FB"/>
    <w:rsid w:val="001E0395"/>
    <w:rsid w:val="001E5C43"/>
    <w:rsid w:val="001E73BC"/>
    <w:rsid w:val="001F1347"/>
    <w:rsid w:val="001F7B64"/>
    <w:rsid w:val="002009A0"/>
    <w:rsid w:val="00207B94"/>
    <w:rsid w:val="00210B22"/>
    <w:rsid w:val="0021348D"/>
    <w:rsid w:val="00215223"/>
    <w:rsid w:val="0022248A"/>
    <w:rsid w:val="0022472F"/>
    <w:rsid w:val="002267D6"/>
    <w:rsid w:val="00232298"/>
    <w:rsid w:val="00234567"/>
    <w:rsid w:val="002410F1"/>
    <w:rsid w:val="00242F90"/>
    <w:rsid w:val="0025196C"/>
    <w:rsid w:val="00257100"/>
    <w:rsid w:val="00261BA2"/>
    <w:rsid w:val="00264772"/>
    <w:rsid w:val="00265074"/>
    <w:rsid w:val="00266AE9"/>
    <w:rsid w:val="00271307"/>
    <w:rsid w:val="00273A84"/>
    <w:rsid w:val="00277F27"/>
    <w:rsid w:val="00280A51"/>
    <w:rsid w:val="0028360E"/>
    <w:rsid w:val="002847A3"/>
    <w:rsid w:val="002849A8"/>
    <w:rsid w:val="002B20B8"/>
    <w:rsid w:val="002B340C"/>
    <w:rsid w:val="002B606D"/>
    <w:rsid w:val="002C1DF4"/>
    <w:rsid w:val="002D2125"/>
    <w:rsid w:val="002D5018"/>
    <w:rsid w:val="002D53B7"/>
    <w:rsid w:val="002D78F7"/>
    <w:rsid w:val="002E29A9"/>
    <w:rsid w:val="002F485A"/>
    <w:rsid w:val="00304B51"/>
    <w:rsid w:val="00305B7F"/>
    <w:rsid w:val="00306F24"/>
    <w:rsid w:val="0030720E"/>
    <w:rsid w:val="0031045D"/>
    <w:rsid w:val="00311088"/>
    <w:rsid w:val="00323ACF"/>
    <w:rsid w:val="0032607A"/>
    <w:rsid w:val="00331841"/>
    <w:rsid w:val="003323CB"/>
    <w:rsid w:val="00332B86"/>
    <w:rsid w:val="00333D72"/>
    <w:rsid w:val="00334E5D"/>
    <w:rsid w:val="00344D04"/>
    <w:rsid w:val="003464F2"/>
    <w:rsid w:val="00353B6E"/>
    <w:rsid w:val="00356AB6"/>
    <w:rsid w:val="00372E4C"/>
    <w:rsid w:val="00372F9B"/>
    <w:rsid w:val="0037504D"/>
    <w:rsid w:val="003A0C08"/>
    <w:rsid w:val="003A691F"/>
    <w:rsid w:val="003A6FE7"/>
    <w:rsid w:val="003A7D7F"/>
    <w:rsid w:val="003B2176"/>
    <w:rsid w:val="003C64FB"/>
    <w:rsid w:val="003C7447"/>
    <w:rsid w:val="003E0D99"/>
    <w:rsid w:val="003E0E04"/>
    <w:rsid w:val="003E1588"/>
    <w:rsid w:val="003F2DE7"/>
    <w:rsid w:val="00400D25"/>
    <w:rsid w:val="0040215C"/>
    <w:rsid w:val="004101C1"/>
    <w:rsid w:val="00415E27"/>
    <w:rsid w:val="00417F80"/>
    <w:rsid w:val="00427D67"/>
    <w:rsid w:val="00427FB3"/>
    <w:rsid w:val="00430820"/>
    <w:rsid w:val="00434EF5"/>
    <w:rsid w:val="00435FA1"/>
    <w:rsid w:val="00450626"/>
    <w:rsid w:val="004543A1"/>
    <w:rsid w:val="00462891"/>
    <w:rsid w:val="004631FD"/>
    <w:rsid w:val="004677FD"/>
    <w:rsid w:val="00474FB1"/>
    <w:rsid w:val="00477238"/>
    <w:rsid w:val="004802E0"/>
    <w:rsid w:val="0048164B"/>
    <w:rsid w:val="004824A0"/>
    <w:rsid w:val="00490921"/>
    <w:rsid w:val="00496D23"/>
    <w:rsid w:val="004A0A0C"/>
    <w:rsid w:val="004A4CB7"/>
    <w:rsid w:val="004B44CA"/>
    <w:rsid w:val="004B5E6E"/>
    <w:rsid w:val="004B6D69"/>
    <w:rsid w:val="004B752E"/>
    <w:rsid w:val="004C2601"/>
    <w:rsid w:val="004D4439"/>
    <w:rsid w:val="004E011B"/>
    <w:rsid w:val="004E0F12"/>
    <w:rsid w:val="004E176A"/>
    <w:rsid w:val="004E4402"/>
    <w:rsid w:val="004E5254"/>
    <w:rsid w:val="004F57E2"/>
    <w:rsid w:val="004F58AB"/>
    <w:rsid w:val="005005D9"/>
    <w:rsid w:val="00501019"/>
    <w:rsid w:val="00502793"/>
    <w:rsid w:val="00503AC8"/>
    <w:rsid w:val="005040E8"/>
    <w:rsid w:val="00505120"/>
    <w:rsid w:val="0051048B"/>
    <w:rsid w:val="00511633"/>
    <w:rsid w:val="0052637E"/>
    <w:rsid w:val="00526861"/>
    <w:rsid w:val="00540C0A"/>
    <w:rsid w:val="005522ED"/>
    <w:rsid w:val="005561CC"/>
    <w:rsid w:val="00565997"/>
    <w:rsid w:val="005678AB"/>
    <w:rsid w:val="00567B4B"/>
    <w:rsid w:val="005826DF"/>
    <w:rsid w:val="005A07DE"/>
    <w:rsid w:val="005A0A83"/>
    <w:rsid w:val="005A1DB5"/>
    <w:rsid w:val="005B1679"/>
    <w:rsid w:val="005B374A"/>
    <w:rsid w:val="005B66B8"/>
    <w:rsid w:val="005C75F0"/>
    <w:rsid w:val="005D1402"/>
    <w:rsid w:val="005D1CA7"/>
    <w:rsid w:val="005D7E23"/>
    <w:rsid w:val="005E00F8"/>
    <w:rsid w:val="005E27F8"/>
    <w:rsid w:val="005E5AA3"/>
    <w:rsid w:val="005F6D90"/>
    <w:rsid w:val="00601481"/>
    <w:rsid w:val="00607278"/>
    <w:rsid w:val="00612FB0"/>
    <w:rsid w:val="006154EB"/>
    <w:rsid w:val="0061550A"/>
    <w:rsid w:val="006169F2"/>
    <w:rsid w:val="00621357"/>
    <w:rsid w:val="0062324B"/>
    <w:rsid w:val="006257D7"/>
    <w:rsid w:val="00626D45"/>
    <w:rsid w:val="00641A3A"/>
    <w:rsid w:val="00641BFD"/>
    <w:rsid w:val="00655149"/>
    <w:rsid w:val="0066040F"/>
    <w:rsid w:val="006655E0"/>
    <w:rsid w:val="00665CCD"/>
    <w:rsid w:val="00671134"/>
    <w:rsid w:val="00674406"/>
    <w:rsid w:val="00677F4D"/>
    <w:rsid w:val="00686196"/>
    <w:rsid w:val="00687299"/>
    <w:rsid w:val="00696377"/>
    <w:rsid w:val="006A65AA"/>
    <w:rsid w:val="006A72D9"/>
    <w:rsid w:val="006B5662"/>
    <w:rsid w:val="006D1360"/>
    <w:rsid w:val="006D5FF2"/>
    <w:rsid w:val="006E3D0C"/>
    <w:rsid w:val="00701E35"/>
    <w:rsid w:val="00712A81"/>
    <w:rsid w:val="00713A91"/>
    <w:rsid w:val="00714FFD"/>
    <w:rsid w:val="0072518E"/>
    <w:rsid w:val="00725A12"/>
    <w:rsid w:val="007309B7"/>
    <w:rsid w:val="00734E74"/>
    <w:rsid w:val="00744323"/>
    <w:rsid w:val="00747351"/>
    <w:rsid w:val="00756E2A"/>
    <w:rsid w:val="007571E7"/>
    <w:rsid w:val="00757AA1"/>
    <w:rsid w:val="00763E12"/>
    <w:rsid w:val="007763F2"/>
    <w:rsid w:val="0078301B"/>
    <w:rsid w:val="007852AA"/>
    <w:rsid w:val="0079182A"/>
    <w:rsid w:val="007942BB"/>
    <w:rsid w:val="0079531D"/>
    <w:rsid w:val="007A0FBC"/>
    <w:rsid w:val="007A3597"/>
    <w:rsid w:val="007A3971"/>
    <w:rsid w:val="007A6E10"/>
    <w:rsid w:val="007A7BED"/>
    <w:rsid w:val="007B1C88"/>
    <w:rsid w:val="007B5A43"/>
    <w:rsid w:val="007C022F"/>
    <w:rsid w:val="007C2ADD"/>
    <w:rsid w:val="007D0061"/>
    <w:rsid w:val="007D0604"/>
    <w:rsid w:val="007D100C"/>
    <w:rsid w:val="007E37E7"/>
    <w:rsid w:val="007F0F4A"/>
    <w:rsid w:val="007F1535"/>
    <w:rsid w:val="007F349B"/>
    <w:rsid w:val="007F5714"/>
    <w:rsid w:val="00812CE8"/>
    <w:rsid w:val="00813D8C"/>
    <w:rsid w:val="00816147"/>
    <w:rsid w:val="008205C9"/>
    <w:rsid w:val="00833782"/>
    <w:rsid w:val="00834371"/>
    <w:rsid w:val="008538F7"/>
    <w:rsid w:val="00855E48"/>
    <w:rsid w:val="00863917"/>
    <w:rsid w:val="00867E9E"/>
    <w:rsid w:val="00873C20"/>
    <w:rsid w:val="00874789"/>
    <w:rsid w:val="00875347"/>
    <w:rsid w:val="008832CA"/>
    <w:rsid w:val="008929E9"/>
    <w:rsid w:val="0089529C"/>
    <w:rsid w:val="00897643"/>
    <w:rsid w:val="008A749E"/>
    <w:rsid w:val="008B1EC4"/>
    <w:rsid w:val="008B2760"/>
    <w:rsid w:val="008B6AEA"/>
    <w:rsid w:val="008C475E"/>
    <w:rsid w:val="008C4CEE"/>
    <w:rsid w:val="008C6DCE"/>
    <w:rsid w:val="008D006F"/>
    <w:rsid w:val="008D1C20"/>
    <w:rsid w:val="008E0A10"/>
    <w:rsid w:val="008E0FF3"/>
    <w:rsid w:val="008E48AC"/>
    <w:rsid w:val="008F09AE"/>
    <w:rsid w:val="008F46E5"/>
    <w:rsid w:val="008F532D"/>
    <w:rsid w:val="00907435"/>
    <w:rsid w:val="00925C4E"/>
    <w:rsid w:val="009326EA"/>
    <w:rsid w:val="00932DF7"/>
    <w:rsid w:val="009402FD"/>
    <w:rsid w:val="00952C96"/>
    <w:rsid w:val="0095347C"/>
    <w:rsid w:val="009545C7"/>
    <w:rsid w:val="009548FC"/>
    <w:rsid w:val="0096013C"/>
    <w:rsid w:val="0096674F"/>
    <w:rsid w:val="00966B7A"/>
    <w:rsid w:val="00966C80"/>
    <w:rsid w:val="00970C1D"/>
    <w:rsid w:val="00981FB5"/>
    <w:rsid w:val="00984286"/>
    <w:rsid w:val="009A61AC"/>
    <w:rsid w:val="009A700D"/>
    <w:rsid w:val="009B5C4C"/>
    <w:rsid w:val="009B64AF"/>
    <w:rsid w:val="009B6539"/>
    <w:rsid w:val="009C11E5"/>
    <w:rsid w:val="009C300D"/>
    <w:rsid w:val="009C3EB9"/>
    <w:rsid w:val="009C553F"/>
    <w:rsid w:val="009C746B"/>
    <w:rsid w:val="009D36BA"/>
    <w:rsid w:val="009D67C0"/>
    <w:rsid w:val="009F5B27"/>
    <w:rsid w:val="009F77ED"/>
    <w:rsid w:val="00A023FD"/>
    <w:rsid w:val="00A04A55"/>
    <w:rsid w:val="00A07CFE"/>
    <w:rsid w:val="00A244F0"/>
    <w:rsid w:val="00A30EF1"/>
    <w:rsid w:val="00A32FDF"/>
    <w:rsid w:val="00A357B4"/>
    <w:rsid w:val="00A43401"/>
    <w:rsid w:val="00A43913"/>
    <w:rsid w:val="00A47CBB"/>
    <w:rsid w:val="00A502D6"/>
    <w:rsid w:val="00A52296"/>
    <w:rsid w:val="00A559D7"/>
    <w:rsid w:val="00A60B26"/>
    <w:rsid w:val="00A60BD1"/>
    <w:rsid w:val="00A62DFB"/>
    <w:rsid w:val="00A63B07"/>
    <w:rsid w:val="00A75E14"/>
    <w:rsid w:val="00A8225A"/>
    <w:rsid w:val="00A86DDA"/>
    <w:rsid w:val="00A87A6C"/>
    <w:rsid w:val="00A93ADF"/>
    <w:rsid w:val="00AA5EA8"/>
    <w:rsid w:val="00AA63E0"/>
    <w:rsid w:val="00AA6778"/>
    <w:rsid w:val="00AB4E48"/>
    <w:rsid w:val="00AB51E3"/>
    <w:rsid w:val="00AB582C"/>
    <w:rsid w:val="00AC4D6E"/>
    <w:rsid w:val="00AC6935"/>
    <w:rsid w:val="00AD05BA"/>
    <w:rsid w:val="00AD3732"/>
    <w:rsid w:val="00AD401E"/>
    <w:rsid w:val="00AD4691"/>
    <w:rsid w:val="00AD7609"/>
    <w:rsid w:val="00AE7A77"/>
    <w:rsid w:val="00AF250A"/>
    <w:rsid w:val="00AF4913"/>
    <w:rsid w:val="00AF6666"/>
    <w:rsid w:val="00B02D3F"/>
    <w:rsid w:val="00B05543"/>
    <w:rsid w:val="00B12882"/>
    <w:rsid w:val="00B203D7"/>
    <w:rsid w:val="00B2091A"/>
    <w:rsid w:val="00B30B47"/>
    <w:rsid w:val="00B42583"/>
    <w:rsid w:val="00B42D6B"/>
    <w:rsid w:val="00B44089"/>
    <w:rsid w:val="00B4430B"/>
    <w:rsid w:val="00B475C8"/>
    <w:rsid w:val="00B503FA"/>
    <w:rsid w:val="00B51088"/>
    <w:rsid w:val="00B52C84"/>
    <w:rsid w:val="00B533F6"/>
    <w:rsid w:val="00B56EE1"/>
    <w:rsid w:val="00B663A4"/>
    <w:rsid w:val="00B7131B"/>
    <w:rsid w:val="00B713AB"/>
    <w:rsid w:val="00B81ACF"/>
    <w:rsid w:val="00B833BD"/>
    <w:rsid w:val="00BB2FE8"/>
    <w:rsid w:val="00BB4538"/>
    <w:rsid w:val="00BB5D52"/>
    <w:rsid w:val="00BB7B46"/>
    <w:rsid w:val="00BC3EC7"/>
    <w:rsid w:val="00BF136E"/>
    <w:rsid w:val="00BF6EF9"/>
    <w:rsid w:val="00C15C4C"/>
    <w:rsid w:val="00C20298"/>
    <w:rsid w:val="00C22AB1"/>
    <w:rsid w:val="00C24B08"/>
    <w:rsid w:val="00C30007"/>
    <w:rsid w:val="00C35C12"/>
    <w:rsid w:val="00C36E9F"/>
    <w:rsid w:val="00C37C0F"/>
    <w:rsid w:val="00C429F7"/>
    <w:rsid w:val="00C4352B"/>
    <w:rsid w:val="00C51D4C"/>
    <w:rsid w:val="00C57296"/>
    <w:rsid w:val="00C709E0"/>
    <w:rsid w:val="00C70C0E"/>
    <w:rsid w:val="00C74DFD"/>
    <w:rsid w:val="00C80245"/>
    <w:rsid w:val="00C81629"/>
    <w:rsid w:val="00C8322C"/>
    <w:rsid w:val="00C9619B"/>
    <w:rsid w:val="00C97E36"/>
    <w:rsid w:val="00CA3F3E"/>
    <w:rsid w:val="00CA6F90"/>
    <w:rsid w:val="00CB10AA"/>
    <w:rsid w:val="00CB4BD6"/>
    <w:rsid w:val="00CC1F39"/>
    <w:rsid w:val="00CD2519"/>
    <w:rsid w:val="00CD2712"/>
    <w:rsid w:val="00CD7CB8"/>
    <w:rsid w:val="00CF3BE8"/>
    <w:rsid w:val="00CF48FF"/>
    <w:rsid w:val="00D01978"/>
    <w:rsid w:val="00D01A48"/>
    <w:rsid w:val="00D0694C"/>
    <w:rsid w:val="00D137AF"/>
    <w:rsid w:val="00D14A5B"/>
    <w:rsid w:val="00D16EA7"/>
    <w:rsid w:val="00D17066"/>
    <w:rsid w:val="00D24D03"/>
    <w:rsid w:val="00D27875"/>
    <w:rsid w:val="00D3094B"/>
    <w:rsid w:val="00D3334A"/>
    <w:rsid w:val="00D36D77"/>
    <w:rsid w:val="00D40157"/>
    <w:rsid w:val="00D4051D"/>
    <w:rsid w:val="00D47354"/>
    <w:rsid w:val="00D511D7"/>
    <w:rsid w:val="00D52842"/>
    <w:rsid w:val="00D56E01"/>
    <w:rsid w:val="00D57708"/>
    <w:rsid w:val="00D60ABF"/>
    <w:rsid w:val="00D61F14"/>
    <w:rsid w:val="00D74719"/>
    <w:rsid w:val="00D77E26"/>
    <w:rsid w:val="00D826AF"/>
    <w:rsid w:val="00D82BBB"/>
    <w:rsid w:val="00D911A0"/>
    <w:rsid w:val="00D92DF5"/>
    <w:rsid w:val="00D94E1C"/>
    <w:rsid w:val="00D96E70"/>
    <w:rsid w:val="00D9782A"/>
    <w:rsid w:val="00DA2A38"/>
    <w:rsid w:val="00DA59FA"/>
    <w:rsid w:val="00DA7E09"/>
    <w:rsid w:val="00DA7FD4"/>
    <w:rsid w:val="00DB7ACD"/>
    <w:rsid w:val="00DB7ED1"/>
    <w:rsid w:val="00DD1611"/>
    <w:rsid w:val="00DD4024"/>
    <w:rsid w:val="00DD452C"/>
    <w:rsid w:val="00DD6674"/>
    <w:rsid w:val="00DE55F5"/>
    <w:rsid w:val="00DE6403"/>
    <w:rsid w:val="00DE6F12"/>
    <w:rsid w:val="00DF2F3A"/>
    <w:rsid w:val="00E05ACF"/>
    <w:rsid w:val="00E124F6"/>
    <w:rsid w:val="00E13769"/>
    <w:rsid w:val="00E15348"/>
    <w:rsid w:val="00E244A2"/>
    <w:rsid w:val="00E252EB"/>
    <w:rsid w:val="00E259CB"/>
    <w:rsid w:val="00E2600C"/>
    <w:rsid w:val="00E32416"/>
    <w:rsid w:val="00E32D52"/>
    <w:rsid w:val="00E40D3A"/>
    <w:rsid w:val="00E431A8"/>
    <w:rsid w:val="00E43BC5"/>
    <w:rsid w:val="00E4507A"/>
    <w:rsid w:val="00E45A50"/>
    <w:rsid w:val="00E55BDC"/>
    <w:rsid w:val="00E55E3D"/>
    <w:rsid w:val="00E63475"/>
    <w:rsid w:val="00E65553"/>
    <w:rsid w:val="00E86DEB"/>
    <w:rsid w:val="00E90930"/>
    <w:rsid w:val="00EA59B6"/>
    <w:rsid w:val="00EB2C05"/>
    <w:rsid w:val="00EB2CCE"/>
    <w:rsid w:val="00EB66B9"/>
    <w:rsid w:val="00EB6923"/>
    <w:rsid w:val="00EC3580"/>
    <w:rsid w:val="00ED3AF0"/>
    <w:rsid w:val="00ED474D"/>
    <w:rsid w:val="00ED48D0"/>
    <w:rsid w:val="00EE1E26"/>
    <w:rsid w:val="00EF01EB"/>
    <w:rsid w:val="00EF348E"/>
    <w:rsid w:val="00EF6F11"/>
    <w:rsid w:val="00F07A20"/>
    <w:rsid w:val="00F130DA"/>
    <w:rsid w:val="00F205F1"/>
    <w:rsid w:val="00F3287E"/>
    <w:rsid w:val="00F350AD"/>
    <w:rsid w:val="00F352A5"/>
    <w:rsid w:val="00F3761D"/>
    <w:rsid w:val="00F4003E"/>
    <w:rsid w:val="00F403CC"/>
    <w:rsid w:val="00F56AA4"/>
    <w:rsid w:val="00F576E2"/>
    <w:rsid w:val="00F64421"/>
    <w:rsid w:val="00F71C2D"/>
    <w:rsid w:val="00F72883"/>
    <w:rsid w:val="00F817CB"/>
    <w:rsid w:val="00F90D14"/>
    <w:rsid w:val="00F9217E"/>
    <w:rsid w:val="00F94BA2"/>
    <w:rsid w:val="00F96DF2"/>
    <w:rsid w:val="00FA3AF8"/>
    <w:rsid w:val="00FA4C1F"/>
    <w:rsid w:val="00FA5A80"/>
    <w:rsid w:val="00FB2E38"/>
    <w:rsid w:val="00FB649B"/>
    <w:rsid w:val="00FB65C5"/>
    <w:rsid w:val="00FC7222"/>
    <w:rsid w:val="00FD1FF7"/>
    <w:rsid w:val="00FD6495"/>
    <w:rsid w:val="00FD75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86AD8"/>
  <w15:chartTrackingRefBased/>
  <w15:docId w15:val="{261369FC-7094-4480-85D2-B153DEC2E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Arial"/>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Main text"/>
    <w:qFormat/>
    <w:rsid w:val="00434EF5"/>
    <w:pPr>
      <w:spacing w:before="120" w:after="320" w:line="276" w:lineRule="auto"/>
    </w:pPr>
    <w:rPr>
      <w:rFonts w:ascii="Arial" w:hAnsi="Arial"/>
      <w:color w:val="FF0000"/>
      <w:sz w:val="22"/>
      <w:szCs w:val="22"/>
      <w:lang w:eastAsia="zh-TW"/>
    </w:rPr>
  </w:style>
  <w:style w:type="paragraph" w:styleId="Heading1">
    <w:name w:val="heading 1"/>
    <w:aliases w:val="Page Heading"/>
    <w:next w:val="Normal"/>
    <w:link w:val="Heading1Char1"/>
    <w:qFormat/>
    <w:pPr>
      <w:keepNext/>
      <w:spacing w:line="360" w:lineRule="auto"/>
      <w:jc w:val="center"/>
      <w:outlineLvl w:val="0"/>
    </w:pPr>
    <w:rPr>
      <w:rFonts w:ascii="Arial" w:hAnsi="Arial" w:cs="Times New Roman"/>
      <w:b/>
      <w:bCs/>
      <w:kern w:val="32"/>
      <w:sz w:val="32"/>
      <w:szCs w:val="32"/>
      <w:lang w:eastAsia="zh-TW"/>
    </w:rPr>
  </w:style>
  <w:style w:type="paragraph" w:styleId="Heading2">
    <w:name w:val="heading 2"/>
    <w:aliases w:val="Sub Heading"/>
    <w:next w:val="Normal"/>
    <w:qFormat/>
    <w:rsid w:val="00434EF5"/>
    <w:pPr>
      <w:keepNext/>
      <w:spacing w:before="320" w:after="120"/>
      <w:outlineLvl w:val="1"/>
    </w:pPr>
    <w:rPr>
      <w:rFonts w:ascii="Arial" w:hAnsi="Arial" w:cs="Times New Roman"/>
      <w:b/>
      <w:bCs/>
      <w:iCs/>
      <w:color w:val="00A2EA"/>
      <w:sz w:val="24"/>
      <w:szCs w:val="28"/>
      <w:lang w:eastAsia="zh-TW"/>
    </w:rPr>
  </w:style>
  <w:style w:type="paragraph" w:styleId="Heading3">
    <w:name w:val="heading 3"/>
    <w:aliases w:val="Financial Sub-heading"/>
    <w:next w:val="Normal"/>
    <w:qFormat/>
    <w:pPr>
      <w:keepNext/>
      <w:outlineLvl w:val="2"/>
    </w:pPr>
    <w:rPr>
      <w:rFonts w:ascii="Arial" w:hAnsi="Arial" w:cs="Times New Roman"/>
      <w:b/>
      <w:bCs/>
      <w:sz w:val="22"/>
      <w:szCs w:val="26"/>
      <w:lang w:eastAsia="zh-TW"/>
    </w:rPr>
  </w:style>
  <w:style w:type="paragraph" w:styleId="Heading4">
    <w:name w:val="heading 4"/>
    <w:aliases w:val="Financial main text"/>
    <w:next w:val="Normal"/>
    <w:qFormat/>
    <w:pPr>
      <w:keepNext/>
      <w:outlineLvl w:val="3"/>
    </w:pPr>
    <w:rPr>
      <w:rFonts w:ascii="Arial" w:hAnsi="Arial"/>
      <w:bCs/>
      <w:sz w:val="22"/>
      <w:szCs w:val="28"/>
      <w:lang w:eastAsia="zh-TW"/>
    </w:rPr>
  </w:style>
  <w:style w:type="paragraph" w:styleId="Heading5">
    <w:name w:val="heading 5"/>
    <w:aliases w:val="Financial notes"/>
    <w:next w:val="Normal"/>
    <w:qFormat/>
    <w:pPr>
      <w:outlineLvl w:val="4"/>
    </w:pPr>
    <w:rPr>
      <w:rFonts w:ascii="Arial" w:hAnsi="Arial"/>
      <w:i/>
      <w:iCs/>
      <w:sz w:val="16"/>
      <w:szCs w:val="18"/>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nhideWhenUsed/>
    <w:pPr>
      <w:tabs>
        <w:tab w:val="center" w:pos="4513"/>
        <w:tab w:val="right" w:pos="9026"/>
      </w:tabs>
    </w:pPr>
  </w:style>
  <w:style w:type="character" w:customStyle="1" w:styleId="HeaderChar">
    <w:name w:val="Header Char"/>
    <w:basedOn w:val="DefaultParagraphFont"/>
  </w:style>
  <w:style w:type="paragraph" w:styleId="Footer">
    <w:name w:val="footer"/>
    <w:basedOn w:val="Normal"/>
    <w:unhideWhenUsed/>
    <w:pPr>
      <w:tabs>
        <w:tab w:val="center" w:pos="4513"/>
        <w:tab w:val="right" w:pos="9026"/>
      </w:tabs>
    </w:pPr>
  </w:style>
  <w:style w:type="character" w:customStyle="1" w:styleId="FooterChar">
    <w:name w:val="Footer Char"/>
    <w:basedOn w:val="DefaultParagraphFont"/>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customStyle="1" w:styleId="TemplateHeading5">
    <w:name w:val="Template Heading 5"/>
    <w:basedOn w:val="Normal"/>
    <w:pPr>
      <w:spacing w:before="0" w:after="0" w:line="240" w:lineRule="auto"/>
    </w:pPr>
    <w:rPr>
      <w:rFonts w:ascii="Arial Rounded MT Bold" w:eastAsia="Times New Roman" w:hAnsi="Arial Rounded MT Bold" w:cs="Times New Roman"/>
      <w:color w:val="254A93"/>
      <w:sz w:val="28"/>
      <w:szCs w:val="24"/>
      <w:lang w:val="en-US" w:eastAsia="en-US"/>
    </w:rPr>
  </w:style>
  <w:style w:type="character" w:customStyle="1" w:styleId="Heading1Char">
    <w:name w:val="Heading 1 Char"/>
    <w:aliases w:val="Page Heading Char"/>
    <w:rPr>
      <w:rFonts w:ascii="Arial" w:hAnsi="Arial" w:cs="Times New Roman"/>
      <w:b/>
      <w:bCs/>
      <w:kern w:val="32"/>
      <w:sz w:val="32"/>
      <w:szCs w:val="32"/>
      <w:lang w:val="en-AU" w:eastAsia="zh-TW" w:bidi="ar-SA"/>
    </w:rPr>
  </w:style>
  <w:style w:type="character" w:customStyle="1" w:styleId="Heading2Char">
    <w:name w:val="Heading 2 Char"/>
    <w:aliases w:val="Sub Heading Char"/>
    <w:rPr>
      <w:rFonts w:ascii="Arial" w:hAnsi="Arial" w:cs="Times New Roman"/>
      <w:b/>
      <w:bCs/>
      <w:iCs/>
      <w:sz w:val="24"/>
      <w:szCs w:val="28"/>
      <w:lang w:val="en-AU" w:eastAsia="zh-TW" w:bidi="ar-SA"/>
    </w:rPr>
  </w:style>
  <w:style w:type="character" w:customStyle="1" w:styleId="Heading3Char">
    <w:name w:val="Heading 3 Char"/>
    <w:aliases w:val="Financial Sub-heading Char"/>
    <w:rPr>
      <w:rFonts w:ascii="Arial" w:hAnsi="Arial" w:cs="Times New Roman"/>
      <w:b/>
      <w:bCs/>
      <w:sz w:val="22"/>
      <w:szCs w:val="26"/>
      <w:lang w:val="en-AU" w:eastAsia="zh-TW" w:bidi="ar-SA"/>
    </w:rPr>
  </w:style>
  <w:style w:type="paragraph" w:customStyle="1" w:styleId="MediumShading1-Accent11">
    <w:name w:val="Medium Shading 1 - Accent 11"/>
    <w:qFormat/>
    <w:rPr>
      <w:rFonts w:ascii="Arial" w:hAnsi="Arial"/>
      <w:sz w:val="22"/>
      <w:szCs w:val="22"/>
      <w:lang w:eastAsia="zh-TW"/>
    </w:rPr>
  </w:style>
  <w:style w:type="paragraph" w:customStyle="1" w:styleId="Templateheading4">
    <w:name w:val="Template heading 4"/>
    <w:basedOn w:val="Normal"/>
    <w:pPr>
      <w:spacing w:before="0" w:after="0" w:line="240" w:lineRule="auto"/>
    </w:pPr>
    <w:rPr>
      <w:rFonts w:ascii="Verdana" w:eastAsia="Times New Roman" w:hAnsi="Verdana" w:cs="Times New Roman"/>
      <w:b/>
      <w:color w:val="AC6600"/>
      <w:sz w:val="28"/>
      <w:szCs w:val="24"/>
      <w:lang w:val="en-US" w:eastAsia="en-US"/>
    </w:rPr>
  </w:style>
  <w:style w:type="character" w:customStyle="1" w:styleId="Heading4Char">
    <w:name w:val="Heading 4 Char"/>
    <w:aliases w:val="Financial main text Char"/>
    <w:rPr>
      <w:rFonts w:ascii="Arial" w:hAnsi="Arial"/>
      <w:bCs/>
      <w:sz w:val="22"/>
      <w:szCs w:val="28"/>
      <w:lang w:val="en-AU" w:eastAsia="zh-TW" w:bidi="ar-SA"/>
    </w:rPr>
  </w:style>
  <w:style w:type="character" w:customStyle="1" w:styleId="Heading5Char">
    <w:name w:val="Heading 5 Char"/>
    <w:aliases w:val="Financial notes Char"/>
    <w:rPr>
      <w:rFonts w:ascii="Arial" w:hAnsi="Arial"/>
      <w:i/>
      <w:iCs/>
      <w:sz w:val="16"/>
      <w:szCs w:val="18"/>
      <w:lang w:val="en-AU" w:eastAsia="zh-TW" w:bidi="ar-SA"/>
    </w:rPr>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semiHidden/>
    <w:rPr>
      <w:rFonts w:ascii="Arial" w:hAnsi="Arial"/>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rFonts w:ascii="Arial" w:hAnsi="Arial"/>
      <w:b/>
      <w:bCs/>
    </w:rPr>
  </w:style>
  <w:style w:type="paragraph" w:styleId="Title">
    <w:name w:val="Title"/>
    <w:next w:val="Normal"/>
    <w:qFormat/>
    <w:pPr>
      <w:spacing w:before="240" w:after="60"/>
      <w:jc w:val="center"/>
      <w:outlineLvl w:val="0"/>
    </w:pPr>
    <w:rPr>
      <w:rFonts w:ascii="Arial" w:hAnsi="Arial" w:cs="Times New Roman"/>
      <w:b/>
      <w:bCs/>
      <w:kern w:val="28"/>
      <w:sz w:val="36"/>
      <w:szCs w:val="32"/>
      <w:lang w:eastAsia="zh-TW"/>
    </w:rPr>
  </w:style>
  <w:style w:type="character" w:customStyle="1" w:styleId="TitleChar">
    <w:name w:val="Title Char"/>
    <w:rPr>
      <w:rFonts w:ascii="Arial" w:hAnsi="Arial" w:cs="Times New Roman"/>
      <w:b/>
      <w:bCs/>
      <w:kern w:val="28"/>
      <w:sz w:val="36"/>
      <w:szCs w:val="32"/>
      <w:lang w:val="en-AU" w:eastAsia="zh-TW" w:bidi="ar-SA"/>
    </w:rPr>
  </w:style>
  <w:style w:type="paragraph" w:customStyle="1" w:styleId="MediumList2-Accent41">
    <w:name w:val="Medium List 2 - Accent 41"/>
    <w:basedOn w:val="Normal"/>
    <w:qFormat/>
    <w:pPr>
      <w:ind w:left="720"/>
    </w:pPr>
  </w:style>
  <w:style w:type="paragraph" w:styleId="TOCHeading">
    <w:name w:val="TOC Heading"/>
    <w:basedOn w:val="Heading1"/>
    <w:next w:val="Normal"/>
    <w:qFormat/>
    <w:pPr>
      <w:keepLines/>
      <w:spacing w:before="480" w:line="276" w:lineRule="auto"/>
      <w:jc w:val="left"/>
      <w:outlineLvl w:val="9"/>
    </w:pPr>
    <w:rPr>
      <w:rFonts w:ascii="Cambria" w:hAnsi="Cambria"/>
      <w:color w:val="365F91"/>
      <w:kern w:val="0"/>
      <w:sz w:val="28"/>
      <w:szCs w:val="28"/>
      <w:lang w:val="en-US" w:eastAsia="en-US"/>
    </w:rPr>
  </w:style>
  <w:style w:type="paragraph" w:styleId="TOC3">
    <w:name w:val="toc 3"/>
    <w:basedOn w:val="Normal"/>
    <w:next w:val="Normal"/>
    <w:autoRedefine/>
    <w:unhideWhenUsed/>
    <w:pPr>
      <w:spacing w:before="0" w:after="0"/>
      <w:ind w:left="440"/>
    </w:pPr>
    <w:rPr>
      <w:rFonts w:ascii="Calibri" w:hAnsi="Calibri"/>
      <w:sz w:val="20"/>
      <w:szCs w:val="20"/>
    </w:rPr>
  </w:style>
  <w:style w:type="paragraph" w:styleId="TOC1">
    <w:name w:val="toc 1"/>
    <w:basedOn w:val="Normal"/>
    <w:next w:val="Normal"/>
    <w:autoRedefine/>
    <w:uiPriority w:val="39"/>
    <w:unhideWhenUsed/>
    <w:rsid w:val="009548FC"/>
    <w:pPr>
      <w:tabs>
        <w:tab w:val="right" w:leader="dot" w:pos="9356"/>
      </w:tabs>
      <w:spacing w:before="0" w:after="120"/>
    </w:pPr>
    <w:rPr>
      <w:rFonts w:ascii="Calibri" w:hAnsi="Calibri"/>
      <w:b/>
      <w:bCs/>
      <w:sz w:val="20"/>
      <w:szCs w:val="20"/>
    </w:rPr>
  </w:style>
  <w:style w:type="paragraph" w:styleId="TOC2">
    <w:name w:val="toc 2"/>
    <w:basedOn w:val="Normal"/>
    <w:next w:val="Normal"/>
    <w:autoRedefine/>
    <w:unhideWhenUsed/>
    <w:pPr>
      <w:spacing w:after="0"/>
      <w:ind w:left="220"/>
    </w:pPr>
    <w:rPr>
      <w:rFonts w:ascii="Calibri" w:hAnsi="Calibri"/>
      <w:i/>
      <w:iCs/>
      <w:sz w:val="20"/>
      <w:szCs w:val="20"/>
    </w:rPr>
  </w:style>
  <w:style w:type="character" w:styleId="Hyperlink">
    <w:name w:val="Hyperlink"/>
    <w:unhideWhenUsed/>
    <w:rPr>
      <w:color w:val="0000FF"/>
      <w:u w:val="single"/>
    </w:rPr>
  </w:style>
  <w:style w:type="paragraph" w:styleId="TOC4">
    <w:name w:val="toc 4"/>
    <w:basedOn w:val="Normal"/>
    <w:next w:val="Normal"/>
    <w:autoRedefine/>
    <w:unhideWhenUsed/>
    <w:pPr>
      <w:spacing w:before="0" w:after="0"/>
      <w:ind w:left="660"/>
    </w:pPr>
    <w:rPr>
      <w:rFonts w:ascii="Calibri" w:hAnsi="Calibri"/>
      <w:sz w:val="20"/>
      <w:szCs w:val="20"/>
    </w:rPr>
  </w:style>
  <w:style w:type="paragraph" w:styleId="TOC5">
    <w:name w:val="toc 5"/>
    <w:basedOn w:val="Normal"/>
    <w:next w:val="Normal"/>
    <w:autoRedefine/>
    <w:unhideWhenUsed/>
    <w:pPr>
      <w:spacing w:before="0" w:after="0"/>
      <w:ind w:left="880"/>
    </w:pPr>
    <w:rPr>
      <w:rFonts w:ascii="Calibri" w:hAnsi="Calibri"/>
      <w:sz w:val="20"/>
      <w:szCs w:val="20"/>
    </w:rPr>
  </w:style>
  <w:style w:type="paragraph" w:styleId="TOC6">
    <w:name w:val="toc 6"/>
    <w:basedOn w:val="Normal"/>
    <w:next w:val="Normal"/>
    <w:autoRedefine/>
    <w:unhideWhenUsed/>
    <w:pPr>
      <w:spacing w:before="0" w:after="0"/>
      <w:ind w:left="1100"/>
    </w:pPr>
    <w:rPr>
      <w:rFonts w:ascii="Calibri" w:hAnsi="Calibri"/>
      <w:sz w:val="20"/>
      <w:szCs w:val="20"/>
    </w:rPr>
  </w:style>
  <w:style w:type="paragraph" w:styleId="TOC7">
    <w:name w:val="toc 7"/>
    <w:basedOn w:val="Normal"/>
    <w:next w:val="Normal"/>
    <w:autoRedefine/>
    <w:unhideWhenUsed/>
    <w:pPr>
      <w:spacing w:before="0" w:after="0"/>
      <w:ind w:left="1320"/>
    </w:pPr>
    <w:rPr>
      <w:rFonts w:ascii="Calibri" w:hAnsi="Calibri"/>
      <w:sz w:val="20"/>
      <w:szCs w:val="20"/>
    </w:rPr>
  </w:style>
  <w:style w:type="paragraph" w:styleId="TOC8">
    <w:name w:val="toc 8"/>
    <w:basedOn w:val="Normal"/>
    <w:next w:val="Normal"/>
    <w:autoRedefine/>
    <w:unhideWhenUsed/>
    <w:pPr>
      <w:spacing w:before="0" w:after="0"/>
      <w:ind w:left="1540"/>
    </w:pPr>
    <w:rPr>
      <w:rFonts w:ascii="Calibri" w:hAnsi="Calibri"/>
      <w:sz w:val="20"/>
      <w:szCs w:val="20"/>
    </w:rPr>
  </w:style>
  <w:style w:type="paragraph" w:styleId="TOC9">
    <w:name w:val="toc 9"/>
    <w:basedOn w:val="Normal"/>
    <w:next w:val="Normal"/>
    <w:autoRedefine/>
    <w:unhideWhenUsed/>
    <w:pPr>
      <w:spacing w:before="0" w:after="0"/>
      <w:ind w:left="1760"/>
    </w:pPr>
    <w:rPr>
      <w:rFonts w:ascii="Calibri" w:hAnsi="Calibri"/>
      <w:sz w:val="20"/>
      <w:szCs w:val="20"/>
    </w:rPr>
  </w:style>
  <w:style w:type="paragraph" w:styleId="Subtitle">
    <w:name w:val="Subtitle"/>
    <w:basedOn w:val="Normal"/>
    <w:next w:val="Normal"/>
    <w:qFormat/>
    <w:pPr>
      <w:spacing w:after="60"/>
      <w:jc w:val="center"/>
      <w:outlineLvl w:val="1"/>
    </w:pPr>
    <w:rPr>
      <w:rFonts w:ascii="Cambria" w:hAnsi="Cambria" w:cs="Times New Roman"/>
      <w:sz w:val="24"/>
      <w:szCs w:val="24"/>
    </w:rPr>
  </w:style>
  <w:style w:type="character" w:customStyle="1" w:styleId="SubtitleChar">
    <w:name w:val="Subtitle Char"/>
    <w:rPr>
      <w:rFonts w:ascii="Cambria" w:eastAsia="PMingLiU" w:hAnsi="Cambria" w:cs="Times New Roman"/>
      <w:sz w:val="24"/>
      <w:szCs w:val="24"/>
    </w:rPr>
  </w:style>
  <w:style w:type="paragraph" w:customStyle="1" w:styleId="BasicParagraph">
    <w:name w:val="[Basic Paragraph]"/>
    <w:basedOn w:val="Normal"/>
    <w:uiPriority w:val="99"/>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paragraph" w:customStyle="1" w:styleId="TemplateHeading6">
    <w:name w:val="Template Heading 6"/>
    <w:basedOn w:val="Normal"/>
    <w:next w:val="Normal"/>
    <w:pPr>
      <w:spacing w:before="0" w:after="0" w:line="240" w:lineRule="auto"/>
    </w:pPr>
    <w:rPr>
      <w:rFonts w:eastAsia="Times New Roman"/>
      <w:i/>
      <w:color w:val="254A93"/>
      <w:sz w:val="20"/>
      <w:lang w:val="en-US" w:eastAsia="en-US"/>
    </w:rPr>
  </w:style>
  <w:style w:type="character" w:customStyle="1" w:styleId="TemplateHeading7">
    <w:name w:val="Template Heading 7"/>
    <w:rPr>
      <w:rFonts w:ascii="Arial" w:hAnsi="Arial" w:cs="Arial"/>
      <w:i/>
      <w:color w:val="990033"/>
      <w:sz w:val="20"/>
      <w:szCs w:val="22"/>
    </w:rPr>
  </w:style>
  <w:style w:type="paragraph" w:styleId="BodyText2">
    <w:name w:val="Body Text 2"/>
    <w:basedOn w:val="Normal"/>
    <w:pPr>
      <w:spacing w:before="0" w:after="0" w:line="240" w:lineRule="auto"/>
    </w:pPr>
    <w:rPr>
      <w:rFonts w:ascii="Times New Roman" w:eastAsia="Times New Roman" w:hAnsi="Times New Roman" w:cs="Times New Roman"/>
      <w:color w:val="000000"/>
      <w:sz w:val="24"/>
      <w:szCs w:val="24"/>
      <w:lang w:val="en-US" w:eastAsia="en-US"/>
    </w:rPr>
  </w:style>
  <w:style w:type="paragraph" w:styleId="BodyText">
    <w:name w:val="Body Text"/>
    <w:basedOn w:val="Normal"/>
    <w:link w:val="BodyTextChar"/>
    <w:pPr>
      <w:spacing w:before="0" w:after="0" w:line="240" w:lineRule="auto"/>
    </w:pPr>
    <w:rPr>
      <w:rFonts w:ascii="Times New Roman" w:eastAsia="Times New Roman" w:hAnsi="Times New Roman" w:cs="Times New Roman"/>
      <w:sz w:val="18"/>
      <w:lang w:eastAsia="en-US"/>
    </w:rPr>
  </w:style>
  <w:style w:type="paragraph" w:styleId="BodyText3">
    <w:name w:val="Body Text 3"/>
    <w:basedOn w:val="Normal"/>
    <w:pPr>
      <w:jc w:val="center"/>
    </w:pPr>
  </w:style>
  <w:style w:type="character" w:styleId="Emphasis">
    <w:name w:val="Emphasis"/>
    <w:qFormat/>
    <w:rsid w:val="00F352A5"/>
    <w:rPr>
      <w:i/>
      <w:iCs/>
    </w:rPr>
  </w:style>
  <w:style w:type="paragraph" w:customStyle="1" w:styleId="Headings-Green">
    <w:name w:val="Headings - Green"/>
    <w:basedOn w:val="Heading1"/>
    <w:link w:val="Headings-GreenChar"/>
    <w:qFormat/>
    <w:rsid w:val="00AD3732"/>
    <w:pPr>
      <w:spacing w:before="240"/>
      <w:jc w:val="left"/>
    </w:pPr>
    <w:rPr>
      <w:color w:val="00A551"/>
    </w:rPr>
  </w:style>
  <w:style w:type="paragraph" w:customStyle="1" w:styleId="Heading-Purple">
    <w:name w:val="Heading - Purple"/>
    <w:basedOn w:val="MediumGrid2-Accent41"/>
    <w:link w:val="Heading-PurpleChar"/>
    <w:qFormat/>
    <w:rsid w:val="007C2ADD"/>
    <w:pPr>
      <w:pBdr>
        <w:top w:val="single" w:sz="4" w:space="10" w:color="5A447A"/>
        <w:bottom w:val="single" w:sz="4" w:space="10" w:color="5A447A"/>
      </w:pBdr>
      <w:jc w:val="center"/>
    </w:pPr>
    <w:rPr>
      <w:b w:val="0"/>
      <w:bCs w:val="0"/>
      <w:i w:val="0"/>
      <w:color w:val="5A447A"/>
      <w:sz w:val="24"/>
    </w:rPr>
  </w:style>
  <w:style w:type="character" w:customStyle="1" w:styleId="Heading1Char1">
    <w:name w:val="Heading 1 Char1"/>
    <w:aliases w:val="Page Heading Char1"/>
    <w:link w:val="Heading1"/>
    <w:rsid w:val="00AD3732"/>
    <w:rPr>
      <w:rFonts w:ascii="Arial" w:hAnsi="Arial" w:cs="Times New Roman"/>
      <w:b/>
      <w:bCs/>
      <w:kern w:val="32"/>
      <w:sz w:val="32"/>
      <w:szCs w:val="32"/>
      <w:lang w:val="en-AU" w:eastAsia="zh-TW" w:bidi="ar-SA"/>
    </w:rPr>
  </w:style>
  <w:style w:type="character" w:customStyle="1" w:styleId="Headings-GreenChar">
    <w:name w:val="Headings - Green Char"/>
    <w:link w:val="Headings-Green"/>
    <w:rsid w:val="00AD3732"/>
    <w:rPr>
      <w:rFonts w:ascii="Arial" w:hAnsi="Arial" w:cs="Times New Roman"/>
      <w:b/>
      <w:bCs/>
      <w:color w:val="00A551"/>
      <w:kern w:val="32"/>
      <w:sz w:val="32"/>
      <w:szCs w:val="32"/>
      <w:lang w:val="en-AU" w:eastAsia="zh-TW" w:bidi="ar-SA"/>
    </w:rPr>
  </w:style>
  <w:style w:type="character" w:customStyle="1" w:styleId="Heading-PurpleChar">
    <w:name w:val="Heading - Purple Char"/>
    <w:link w:val="Heading-Purple"/>
    <w:rsid w:val="007C2ADD"/>
    <w:rPr>
      <w:rFonts w:ascii="Arial" w:hAnsi="Arial"/>
      <w:iCs/>
      <w:color w:val="5A447A"/>
      <w:sz w:val="24"/>
      <w:szCs w:val="22"/>
      <w:lang w:eastAsia="zh-TW"/>
    </w:rPr>
  </w:style>
  <w:style w:type="paragraph" w:customStyle="1" w:styleId="MediumGrid2-Accent41">
    <w:name w:val="Medium Grid 2 - Accent 41"/>
    <w:basedOn w:val="Normal"/>
    <w:next w:val="Normal"/>
    <w:link w:val="MediumGrid2-Accent4Char"/>
    <w:uiPriority w:val="60"/>
    <w:rsid w:val="007C2ADD"/>
    <w:pPr>
      <w:pBdr>
        <w:bottom w:val="single" w:sz="4" w:space="4" w:color="4F81BD"/>
      </w:pBdr>
      <w:spacing w:before="200" w:after="280"/>
      <w:ind w:left="936" w:right="936"/>
    </w:pPr>
    <w:rPr>
      <w:rFonts w:cs="Times New Roman"/>
      <w:b/>
      <w:bCs/>
      <w:i/>
      <w:iCs/>
      <w:color w:val="4F81BD"/>
      <w:lang w:val="x-none"/>
    </w:rPr>
  </w:style>
  <w:style w:type="character" w:customStyle="1" w:styleId="MediumGrid2-Accent4Char">
    <w:name w:val="Medium Grid 2 - Accent 4 Char"/>
    <w:link w:val="MediumGrid2-Accent41"/>
    <w:uiPriority w:val="60"/>
    <w:rsid w:val="007C2ADD"/>
    <w:rPr>
      <w:rFonts w:ascii="Arial" w:hAnsi="Arial"/>
      <w:b/>
      <w:bCs/>
      <w:i/>
      <w:iCs/>
      <w:color w:val="4F81BD"/>
      <w:sz w:val="22"/>
      <w:szCs w:val="22"/>
      <w:lang w:eastAsia="zh-TW"/>
    </w:rPr>
  </w:style>
  <w:style w:type="character" w:styleId="PageNumber">
    <w:name w:val="page number"/>
    <w:rsid w:val="00701E35"/>
  </w:style>
  <w:style w:type="paragraph" w:customStyle="1" w:styleId="StyleHeadings-GreenLatinCenturyGothicCustomColorRGB0">
    <w:name w:val="Style Headings - Green + (Latin) Century Gothic Custom Color(RGB(0..."/>
    <w:basedOn w:val="Headings-Green"/>
    <w:rsid w:val="005522ED"/>
    <w:pPr>
      <w:jc w:val="both"/>
    </w:pPr>
    <w:rPr>
      <w:rFonts w:ascii="Century Gothic" w:eastAsia="Times New Roman" w:hAnsi="Century Gothic"/>
      <w:color w:val="00A2EA"/>
      <w:szCs w:val="20"/>
    </w:rPr>
  </w:style>
  <w:style w:type="table" w:styleId="TableGrid">
    <w:name w:val="Table Grid"/>
    <w:basedOn w:val="TableNormal"/>
    <w:uiPriority w:val="39"/>
    <w:rsid w:val="00ED4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LayoutCell">
    <w:name w:val="EmptyLayoutCell"/>
    <w:basedOn w:val="Normal"/>
    <w:rsid w:val="00E05ACF"/>
    <w:pPr>
      <w:spacing w:before="0" w:after="0" w:line="240" w:lineRule="auto"/>
    </w:pPr>
    <w:rPr>
      <w:rFonts w:ascii="Times New Roman" w:eastAsia="Times New Roman" w:hAnsi="Times New Roman" w:cs="Times New Roman"/>
      <w:sz w:val="2"/>
      <w:szCs w:val="20"/>
      <w:lang w:val="en-US" w:eastAsia="en-US"/>
    </w:rPr>
  </w:style>
  <w:style w:type="paragraph" w:customStyle="1" w:styleId="ColorfulList-Accent11">
    <w:name w:val="Colorful List - Accent 11"/>
    <w:basedOn w:val="Normal"/>
    <w:uiPriority w:val="34"/>
    <w:qFormat/>
    <w:rsid w:val="00F576E2"/>
    <w:pPr>
      <w:spacing w:before="0" w:after="200"/>
      <w:ind w:left="720"/>
      <w:contextualSpacing/>
    </w:pPr>
    <w:rPr>
      <w:rFonts w:eastAsia="Calibri" w:cs="Times New Roman"/>
      <w:lang w:eastAsia="en-US"/>
    </w:rPr>
  </w:style>
  <w:style w:type="paragraph" w:customStyle="1" w:styleId="COVERANNUALREPORTTEXT">
    <w:name w:val="COVER_ANNUAL REPORT TEXT"/>
    <w:basedOn w:val="Normal"/>
    <w:qFormat/>
    <w:rsid w:val="00747351"/>
    <w:pPr>
      <w:spacing w:before="0" w:after="0" w:line="680" w:lineRule="exact"/>
    </w:pPr>
    <w:rPr>
      <w:rFonts w:eastAsia="MS Mincho"/>
      <w:color w:val="FFFFFF"/>
      <w:sz w:val="64"/>
      <w:szCs w:val="64"/>
      <w:lang w:val="en-US" w:eastAsia="en-US"/>
    </w:rPr>
  </w:style>
  <w:style w:type="character" w:customStyle="1" w:styleId="BodyTextChar">
    <w:name w:val="Body Text Char"/>
    <w:link w:val="BodyText"/>
    <w:rsid w:val="00747351"/>
    <w:rPr>
      <w:rFonts w:ascii="Times New Roman" w:eastAsia="Times New Roman" w:hAnsi="Times New Roman" w:cs="Times New Roman"/>
      <w:sz w:val="18"/>
      <w:szCs w:val="22"/>
    </w:rPr>
  </w:style>
  <w:style w:type="paragraph" w:customStyle="1" w:styleId="COVERTOTHESCHOOL">
    <w:name w:val="COVER_TO THE SCHOOL"/>
    <w:basedOn w:val="Normal"/>
    <w:qFormat/>
    <w:rsid w:val="00747351"/>
    <w:pPr>
      <w:spacing w:before="0" w:after="0" w:line="420" w:lineRule="exact"/>
    </w:pPr>
    <w:rPr>
      <w:rFonts w:eastAsia="MS Mincho"/>
      <w:color w:val="FFFFFF"/>
      <w:sz w:val="32"/>
      <w:szCs w:val="32"/>
      <w:lang w:val="en-US" w:eastAsia="en-US"/>
    </w:rPr>
  </w:style>
  <w:style w:type="paragraph" w:customStyle="1" w:styleId="COVERCOMMUNITY">
    <w:name w:val="COVER_COMMUNITY"/>
    <w:basedOn w:val="Normal"/>
    <w:qFormat/>
    <w:rsid w:val="00747351"/>
    <w:pPr>
      <w:spacing w:before="0" w:after="0" w:line="420" w:lineRule="exact"/>
    </w:pPr>
    <w:rPr>
      <w:rFonts w:eastAsia="MS Mincho"/>
      <w:color w:val="FFFFFF"/>
      <w:sz w:val="42"/>
      <w:szCs w:val="42"/>
      <w:lang w:val="en-US" w:eastAsia="en-US"/>
    </w:rPr>
  </w:style>
  <w:style w:type="paragraph" w:customStyle="1" w:styleId="COVERSCHOOLNAME">
    <w:name w:val="COVER_SCHOOL NAME"/>
    <w:basedOn w:val="Normal"/>
    <w:qFormat/>
    <w:rsid w:val="00747351"/>
    <w:pPr>
      <w:spacing w:before="0" w:after="0" w:line="240" w:lineRule="auto"/>
    </w:pPr>
    <w:rPr>
      <w:rFonts w:eastAsia="MS Mincho"/>
      <w:b/>
      <w:color w:val="1F497D"/>
      <w:sz w:val="36"/>
      <w:szCs w:val="36"/>
      <w:lang w:val="en-US" w:eastAsia="en-US"/>
    </w:rPr>
  </w:style>
  <w:style w:type="paragraph" w:customStyle="1" w:styleId="COVERLOCATION">
    <w:name w:val="COVER_LOCATION"/>
    <w:basedOn w:val="Normal"/>
    <w:qFormat/>
    <w:rsid w:val="00747351"/>
    <w:pPr>
      <w:spacing w:before="0" w:after="0" w:line="240" w:lineRule="auto"/>
    </w:pPr>
    <w:rPr>
      <w:rFonts w:eastAsia="MS Mincho"/>
      <w:color w:val="1F497D"/>
      <w:sz w:val="36"/>
      <w:szCs w:val="36"/>
      <w:lang w:val="en-US" w:eastAsia="en-US"/>
    </w:rPr>
  </w:style>
  <w:style w:type="paragraph" w:customStyle="1" w:styleId="COVERSCHOOLNUMBER">
    <w:name w:val="COVER_SCHOOL NUMBER"/>
    <w:basedOn w:val="Normal"/>
    <w:qFormat/>
    <w:rsid w:val="00747351"/>
    <w:pPr>
      <w:spacing w:before="0" w:after="0" w:line="240" w:lineRule="auto"/>
    </w:pPr>
    <w:rPr>
      <w:rFonts w:eastAsia="MS Mincho"/>
      <w:color w:val="1F497D"/>
      <w:sz w:val="16"/>
      <w:szCs w:val="16"/>
      <w:lang w:val="en-US" w:eastAsia="en-US"/>
    </w:rPr>
  </w:style>
  <w:style w:type="paragraph" w:customStyle="1" w:styleId="MAINHEADINGSNEW">
    <w:name w:val="MAIN HEADINGS_NEW"/>
    <w:basedOn w:val="Headings-Green"/>
    <w:qFormat/>
    <w:rsid w:val="00434EF5"/>
    <w:pPr>
      <w:spacing w:before="100" w:after="100"/>
      <w:jc w:val="both"/>
    </w:pPr>
    <w:rPr>
      <w:color w:val="00A2EA"/>
    </w:rPr>
  </w:style>
  <w:style w:type="paragraph" w:customStyle="1" w:styleId="TABLEHEADERS">
    <w:name w:val="TABLE HEADERS"/>
    <w:basedOn w:val="Normal"/>
    <w:qFormat/>
    <w:rsid w:val="00434EF5"/>
    <w:rPr>
      <w:b/>
      <w:iCs/>
      <w:color w:val="00A2EA"/>
      <w:sz w:val="21"/>
      <w:szCs w:val="21"/>
    </w:rPr>
  </w:style>
  <w:style w:type="character" w:styleId="Strong">
    <w:name w:val="Strong"/>
    <w:uiPriority w:val="22"/>
    <w:qFormat/>
    <w:rsid w:val="005B374A"/>
    <w:rPr>
      <w:b/>
      <w:bCs/>
    </w:rPr>
  </w:style>
  <w:style w:type="paragraph" w:customStyle="1" w:styleId="Default">
    <w:name w:val="Default"/>
    <w:rsid w:val="00C4352B"/>
    <w:pPr>
      <w:autoSpaceDE w:val="0"/>
      <w:autoSpaceDN w:val="0"/>
      <w:adjustRightInd w:val="0"/>
    </w:pPr>
    <w:rPr>
      <w:rFonts w:ascii="Arial" w:hAnsi="Arial"/>
      <w:color w:val="000000"/>
      <w:sz w:val="24"/>
      <w:szCs w:val="24"/>
    </w:rPr>
  </w:style>
  <w:style w:type="character" w:styleId="FollowedHyperlink">
    <w:name w:val="FollowedHyperlink"/>
    <w:rsid w:val="00AD4691"/>
    <w:rPr>
      <w:color w:val="954F72"/>
      <w:u w:val="single"/>
    </w:rPr>
  </w:style>
  <w:style w:type="character" w:styleId="PlaceholderText">
    <w:name w:val="Placeholder Text"/>
    <w:basedOn w:val="DefaultParagraphFont"/>
    <w:uiPriority w:val="99"/>
    <w:semiHidden/>
    <w:rsid w:val="002E29A9"/>
    <w:rPr>
      <w:color w:val="808080"/>
    </w:rPr>
  </w:style>
  <w:style w:type="paragraph" w:styleId="NormalWeb">
    <w:name w:val="Normal (Web)"/>
    <w:basedOn w:val="Normal"/>
    <w:uiPriority w:val="99"/>
    <w:unhideWhenUsed/>
    <w:rsid w:val="00A30EF1"/>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customStyle="1" w:styleId="BodyNoIndent">
    <w:name w:val="Body No Indent"/>
    <w:basedOn w:val="Normal"/>
    <w:uiPriority w:val="99"/>
    <w:rsid w:val="00A30EF1"/>
    <w:pPr>
      <w:widowControl w:val="0"/>
      <w:suppressAutoHyphens/>
      <w:autoSpaceDE w:val="0"/>
      <w:autoSpaceDN w:val="0"/>
      <w:adjustRightInd w:val="0"/>
      <w:spacing w:before="0" w:after="0" w:line="230" w:lineRule="atLeast"/>
      <w:ind w:firstLine="283"/>
      <w:textAlignment w:val="center"/>
    </w:pPr>
    <w:rPr>
      <w:rFonts w:ascii="SourceSansPro-Light" w:eastAsiaTheme="minorEastAsia" w:hAnsi="SourceSansPro-Light" w:cs="SourceSansPro-Light"/>
      <w:color w:val="000000"/>
      <w:spacing w:val="-2"/>
      <w:sz w:val="18"/>
      <w:szCs w:val="18"/>
      <w:lang w:val="en-GB" w:eastAsia="ja-JP"/>
    </w:rPr>
  </w:style>
  <w:style w:type="paragraph" w:styleId="ListParagraph">
    <w:name w:val="List Paragraph"/>
    <w:basedOn w:val="Normal"/>
    <w:uiPriority w:val="34"/>
    <w:qFormat/>
    <w:rsid w:val="007D0061"/>
    <w:pPr>
      <w:spacing w:before="0" w:after="160" w:line="259" w:lineRule="auto"/>
      <w:ind w:left="720"/>
      <w:contextualSpacing/>
    </w:pPr>
    <w:rPr>
      <w:rFonts w:asciiTheme="minorHAnsi" w:eastAsiaTheme="minorEastAsia" w:hAnsiTheme="minorHAnsi" w:cstheme="minorBidi"/>
      <w:color w:val="auto"/>
      <w:lang w:eastAsia="ja-JP"/>
    </w:rPr>
  </w:style>
  <w:style w:type="paragraph" w:styleId="BodyTextIndent">
    <w:name w:val="Body Text Indent"/>
    <w:basedOn w:val="Normal"/>
    <w:link w:val="BodyTextIndentChar"/>
    <w:rsid w:val="00C24B08"/>
    <w:pPr>
      <w:spacing w:after="120"/>
      <w:ind w:left="283"/>
    </w:pPr>
    <w:rPr>
      <w:color w:val="595959"/>
    </w:rPr>
  </w:style>
  <w:style w:type="character" w:customStyle="1" w:styleId="BodyTextIndentChar">
    <w:name w:val="Body Text Indent Char"/>
    <w:basedOn w:val="DefaultParagraphFont"/>
    <w:link w:val="BodyTextIndent"/>
    <w:rsid w:val="00C24B08"/>
    <w:rPr>
      <w:rFonts w:ascii="Arial" w:hAnsi="Arial"/>
      <w:color w:val="595959"/>
      <w:sz w:val="22"/>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830396">
      <w:bodyDiv w:val="1"/>
      <w:marLeft w:val="0"/>
      <w:marRight w:val="0"/>
      <w:marTop w:val="0"/>
      <w:marBottom w:val="0"/>
      <w:divBdr>
        <w:top w:val="none" w:sz="0" w:space="0" w:color="auto"/>
        <w:left w:val="none" w:sz="0" w:space="0" w:color="auto"/>
        <w:bottom w:val="none" w:sz="0" w:space="0" w:color="auto"/>
        <w:right w:val="none" w:sz="0" w:space="0" w:color="auto"/>
      </w:divBdr>
    </w:div>
    <w:div w:id="312103705">
      <w:bodyDiv w:val="1"/>
      <w:marLeft w:val="0"/>
      <w:marRight w:val="0"/>
      <w:marTop w:val="0"/>
      <w:marBottom w:val="0"/>
      <w:divBdr>
        <w:top w:val="none" w:sz="0" w:space="0" w:color="auto"/>
        <w:left w:val="none" w:sz="0" w:space="0" w:color="auto"/>
        <w:bottom w:val="none" w:sz="0" w:space="0" w:color="auto"/>
        <w:right w:val="none" w:sz="0" w:space="0" w:color="auto"/>
      </w:divBdr>
      <w:divsChild>
        <w:div w:id="2147312370">
          <w:marLeft w:val="0"/>
          <w:marRight w:val="0"/>
          <w:marTop w:val="0"/>
          <w:marBottom w:val="0"/>
          <w:divBdr>
            <w:top w:val="none" w:sz="0" w:space="0" w:color="auto"/>
            <w:left w:val="none" w:sz="0" w:space="0" w:color="auto"/>
            <w:bottom w:val="none" w:sz="0" w:space="0" w:color="auto"/>
            <w:right w:val="none" w:sz="0" w:space="0" w:color="auto"/>
          </w:divBdr>
          <w:divsChild>
            <w:div w:id="1213693454">
              <w:marLeft w:val="0"/>
              <w:marRight w:val="0"/>
              <w:marTop w:val="0"/>
              <w:marBottom w:val="0"/>
              <w:divBdr>
                <w:top w:val="none" w:sz="0" w:space="0" w:color="auto"/>
                <w:left w:val="none" w:sz="0" w:space="0" w:color="auto"/>
                <w:bottom w:val="none" w:sz="0" w:space="0" w:color="auto"/>
                <w:right w:val="none" w:sz="0" w:space="0" w:color="auto"/>
              </w:divBdr>
              <w:divsChild>
                <w:div w:id="147378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62794">
      <w:bodyDiv w:val="1"/>
      <w:marLeft w:val="0"/>
      <w:marRight w:val="0"/>
      <w:marTop w:val="0"/>
      <w:marBottom w:val="0"/>
      <w:divBdr>
        <w:top w:val="none" w:sz="0" w:space="0" w:color="auto"/>
        <w:left w:val="none" w:sz="0" w:space="0" w:color="auto"/>
        <w:bottom w:val="none" w:sz="0" w:space="0" w:color="auto"/>
        <w:right w:val="none" w:sz="0" w:space="0" w:color="auto"/>
      </w:divBdr>
      <w:divsChild>
        <w:div w:id="2017801164">
          <w:marLeft w:val="0"/>
          <w:marRight w:val="0"/>
          <w:marTop w:val="0"/>
          <w:marBottom w:val="0"/>
          <w:divBdr>
            <w:top w:val="none" w:sz="0" w:space="0" w:color="auto"/>
            <w:left w:val="none" w:sz="0" w:space="0" w:color="auto"/>
            <w:bottom w:val="none" w:sz="0" w:space="0" w:color="auto"/>
            <w:right w:val="none" w:sz="0" w:space="0" w:color="auto"/>
          </w:divBdr>
        </w:div>
      </w:divsChild>
    </w:div>
    <w:div w:id="555358681">
      <w:bodyDiv w:val="1"/>
      <w:marLeft w:val="0"/>
      <w:marRight w:val="0"/>
      <w:marTop w:val="0"/>
      <w:marBottom w:val="0"/>
      <w:divBdr>
        <w:top w:val="none" w:sz="0" w:space="0" w:color="auto"/>
        <w:left w:val="none" w:sz="0" w:space="0" w:color="auto"/>
        <w:bottom w:val="none" w:sz="0" w:space="0" w:color="auto"/>
        <w:right w:val="none" w:sz="0" w:space="0" w:color="auto"/>
      </w:divBdr>
      <w:divsChild>
        <w:div w:id="1248927070">
          <w:marLeft w:val="0"/>
          <w:marRight w:val="0"/>
          <w:marTop w:val="0"/>
          <w:marBottom w:val="0"/>
          <w:divBdr>
            <w:top w:val="none" w:sz="0" w:space="0" w:color="auto"/>
            <w:left w:val="none" w:sz="0" w:space="0" w:color="auto"/>
            <w:bottom w:val="none" w:sz="0" w:space="0" w:color="auto"/>
            <w:right w:val="none" w:sz="0" w:space="0" w:color="auto"/>
          </w:divBdr>
          <w:divsChild>
            <w:div w:id="1349868202">
              <w:marLeft w:val="0"/>
              <w:marRight w:val="0"/>
              <w:marTop w:val="0"/>
              <w:marBottom w:val="0"/>
              <w:divBdr>
                <w:top w:val="none" w:sz="0" w:space="0" w:color="auto"/>
                <w:left w:val="none" w:sz="0" w:space="0" w:color="auto"/>
                <w:bottom w:val="none" w:sz="0" w:space="0" w:color="auto"/>
                <w:right w:val="none" w:sz="0" w:space="0" w:color="auto"/>
              </w:divBdr>
              <w:divsChild>
                <w:div w:id="13411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674891">
      <w:bodyDiv w:val="1"/>
      <w:marLeft w:val="0"/>
      <w:marRight w:val="0"/>
      <w:marTop w:val="0"/>
      <w:marBottom w:val="0"/>
      <w:divBdr>
        <w:top w:val="none" w:sz="0" w:space="0" w:color="auto"/>
        <w:left w:val="none" w:sz="0" w:space="0" w:color="auto"/>
        <w:bottom w:val="none" w:sz="0" w:space="0" w:color="auto"/>
        <w:right w:val="none" w:sz="0" w:space="0" w:color="auto"/>
      </w:divBdr>
      <w:divsChild>
        <w:div w:id="477454020">
          <w:marLeft w:val="0"/>
          <w:marRight w:val="0"/>
          <w:marTop w:val="0"/>
          <w:marBottom w:val="0"/>
          <w:divBdr>
            <w:top w:val="none" w:sz="0" w:space="0" w:color="auto"/>
            <w:left w:val="none" w:sz="0" w:space="0" w:color="auto"/>
            <w:bottom w:val="none" w:sz="0" w:space="0" w:color="auto"/>
            <w:right w:val="none" w:sz="0" w:space="0" w:color="auto"/>
          </w:divBdr>
        </w:div>
        <w:div w:id="842090792">
          <w:marLeft w:val="0"/>
          <w:marRight w:val="0"/>
          <w:marTop w:val="0"/>
          <w:marBottom w:val="0"/>
          <w:divBdr>
            <w:top w:val="none" w:sz="0" w:space="0" w:color="auto"/>
            <w:left w:val="none" w:sz="0" w:space="0" w:color="auto"/>
            <w:bottom w:val="none" w:sz="0" w:space="0" w:color="auto"/>
            <w:right w:val="none" w:sz="0" w:space="0" w:color="auto"/>
          </w:divBdr>
        </w:div>
      </w:divsChild>
    </w:div>
    <w:div w:id="814687080">
      <w:bodyDiv w:val="1"/>
      <w:marLeft w:val="0"/>
      <w:marRight w:val="0"/>
      <w:marTop w:val="0"/>
      <w:marBottom w:val="0"/>
      <w:divBdr>
        <w:top w:val="none" w:sz="0" w:space="0" w:color="auto"/>
        <w:left w:val="none" w:sz="0" w:space="0" w:color="auto"/>
        <w:bottom w:val="none" w:sz="0" w:space="0" w:color="auto"/>
        <w:right w:val="none" w:sz="0" w:space="0" w:color="auto"/>
      </w:divBdr>
      <w:divsChild>
        <w:div w:id="400060962">
          <w:marLeft w:val="0"/>
          <w:marRight w:val="0"/>
          <w:marTop w:val="0"/>
          <w:marBottom w:val="0"/>
          <w:divBdr>
            <w:top w:val="none" w:sz="0" w:space="0" w:color="auto"/>
            <w:left w:val="none" w:sz="0" w:space="0" w:color="auto"/>
            <w:bottom w:val="none" w:sz="0" w:space="0" w:color="auto"/>
            <w:right w:val="none" w:sz="0" w:space="0" w:color="auto"/>
          </w:divBdr>
          <w:divsChild>
            <w:div w:id="1753358541">
              <w:marLeft w:val="0"/>
              <w:marRight w:val="0"/>
              <w:marTop w:val="0"/>
              <w:marBottom w:val="0"/>
              <w:divBdr>
                <w:top w:val="none" w:sz="0" w:space="0" w:color="auto"/>
                <w:left w:val="none" w:sz="0" w:space="0" w:color="auto"/>
                <w:bottom w:val="none" w:sz="0" w:space="0" w:color="auto"/>
                <w:right w:val="none" w:sz="0" w:space="0" w:color="auto"/>
              </w:divBdr>
              <w:divsChild>
                <w:div w:id="1501896152">
                  <w:marLeft w:val="0"/>
                  <w:marRight w:val="0"/>
                  <w:marTop w:val="0"/>
                  <w:marBottom w:val="0"/>
                  <w:divBdr>
                    <w:top w:val="none" w:sz="0" w:space="0" w:color="auto"/>
                    <w:left w:val="none" w:sz="0" w:space="0" w:color="auto"/>
                    <w:bottom w:val="none" w:sz="0" w:space="0" w:color="auto"/>
                    <w:right w:val="none" w:sz="0" w:space="0" w:color="auto"/>
                  </w:divBdr>
                </w:div>
              </w:divsChild>
            </w:div>
            <w:div w:id="1292782729">
              <w:marLeft w:val="0"/>
              <w:marRight w:val="0"/>
              <w:marTop w:val="0"/>
              <w:marBottom w:val="0"/>
              <w:divBdr>
                <w:top w:val="none" w:sz="0" w:space="0" w:color="auto"/>
                <w:left w:val="none" w:sz="0" w:space="0" w:color="auto"/>
                <w:bottom w:val="none" w:sz="0" w:space="0" w:color="auto"/>
                <w:right w:val="none" w:sz="0" w:space="0" w:color="auto"/>
              </w:divBdr>
              <w:divsChild>
                <w:div w:id="1631008530">
                  <w:marLeft w:val="0"/>
                  <w:marRight w:val="0"/>
                  <w:marTop w:val="0"/>
                  <w:marBottom w:val="0"/>
                  <w:divBdr>
                    <w:top w:val="none" w:sz="0" w:space="0" w:color="auto"/>
                    <w:left w:val="none" w:sz="0" w:space="0" w:color="auto"/>
                    <w:bottom w:val="none" w:sz="0" w:space="0" w:color="auto"/>
                    <w:right w:val="none" w:sz="0" w:space="0" w:color="auto"/>
                  </w:divBdr>
                </w:div>
              </w:divsChild>
            </w:div>
            <w:div w:id="1070807894">
              <w:marLeft w:val="0"/>
              <w:marRight w:val="0"/>
              <w:marTop w:val="0"/>
              <w:marBottom w:val="0"/>
              <w:divBdr>
                <w:top w:val="none" w:sz="0" w:space="0" w:color="auto"/>
                <w:left w:val="none" w:sz="0" w:space="0" w:color="auto"/>
                <w:bottom w:val="none" w:sz="0" w:space="0" w:color="auto"/>
                <w:right w:val="none" w:sz="0" w:space="0" w:color="auto"/>
              </w:divBdr>
              <w:divsChild>
                <w:div w:id="1303344308">
                  <w:marLeft w:val="0"/>
                  <w:marRight w:val="0"/>
                  <w:marTop w:val="0"/>
                  <w:marBottom w:val="0"/>
                  <w:divBdr>
                    <w:top w:val="none" w:sz="0" w:space="0" w:color="auto"/>
                    <w:left w:val="none" w:sz="0" w:space="0" w:color="auto"/>
                    <w:bottom w:val="none" w:sz="0" w:space="0" w:color="auto"/>
                    <w:right w:val="none" w:sz="0" w:space="0" w:color="auto"/>
                  </w:divBdr>
                </w:div>
              </w:divsChild>
            </w:div>
            <w:div w:id="1872188768">
              <w:marLeft w:val="0"/>
              <w:marRight w:val="0"/>
              <w:marTop w:val="0"/>
              <w:marBottom w:val="0"/>
              <w:divBdr>
                <w:top w:val="none" w:sz="0" w:space="0" w:color="auto"/>
                <w:left w:val="none" w:sz="0" w:space="0" w:color="auto"/>
                <w:bottom w:val="none" w:sz="0" w:space="0" w:color="auto"/>
                <w:right w:val="none" w:sz="0" w:space="0" w:color="auto"/>
              </w:divBdr>
              <w:divsChild>
                <w:div w:id="1578631608">
                  <w:marLeft w:val="0"/>
                  <w:marRight w:val="0"/>
                  <w:marTop w:val="0"/>
                  <w:marBottom w:val="0"/>
                  <w:divBdr>
                    <w:top w:val="none" w:sz="0" w:space="0" w:color="auto"/>
                    <w:left w:val="none" w:sz="0" w:space="0" w:color="auto"/>
                    <w:bottom w:val="none" w:sz="0" w:space="0" w:color="auto"/>
                    <w:right w:val="none" w:sz="0" w:space="0" w:color="auto"/>
                  </w:divBdr>
                </w:div>
              </w:divsChild>
            </w:div>
            <w:div w:id="1194996997">
              <w:marLeft w:val="0"/>
              <w:marRight w:val="0"/>
              <w:marTop w:val="0"/>
              <w:marBottom w:val="0"/>
              <w:divBdr>
                <w:top w:val="none" w:sz="0" w:space="0" w:color="auto"/>
                <w:left w:val="none" w:sz="0" w:space="0" w:color="auto"/>
                <w:bottom w:val="none" w:sz="0" w:space="0" w:color="auto"/>
                <w:right w:val="none" w:sz="0" w:space="0" w:color="auto"/>
              </w:divBdr>
              <w:divsChild>
                <w:div w:id="1930191330">
                  <w:marLeft w:val="0"/>
                  <w:marRight w:val="0"/>
                  <w:marTop w:val="0"/>
                  <w:marBottom w:val="0"/>
                  <w:divBdr>
                    <w:top w:val="none" w:sz="0" w:space="0" w:color="auto"/>
                    <w:left w:val="none" w:sz="0" w:space="0" w:color="auto"/>
                    <w:bottom w:val="none" w:sz="0" w:space="0" w:color="auto"/>
                    <w:right w:val="none" w:sz="0" w:space="0" w:color="auto"/>
                  </w:divBdr>
                </w:div>
              </w:divsChild>
            </w:div>
            <w:div w:id="688142708">
              <w:marLeft w:val="0"/>
              <w:marRight w:val="0"/>
              <w:marTop w:val="0"/>
              <w:marBottom w:val="0"/>
              <w:divBdr>
                <w:top w:val="none" w:sz="0" w:space="0" w:color="auto"/>
                <w:left w:val="none" w:sz="0" w:space="0" w:color="auto"/>
                <w:bottom w:val="none" w:sz="0" w:space="0" w:color="auto"/>
                <w:right w:val="none" w:sz="0" w:space="0" w:color="auto"/>
              </w:divBdr>
              <w:divsChild>
                <w:div w:id="108554345">
                  <w:marLeft w:val="0"/>
                  <w:marRight w:val="0"/>
                  <w:marTop w:val="0"/>
                  <w:marBottom w:val="0"/>
                  <w:divBdr>
                    <w:top w:val="none" w:sz="0" w:space="0" w:color="auto"/>
                    <w:left w:val="none" w:sz="0" w:space="0" w:color="auto"/>
                    <w:bottom w:val="none" w:sz="0" w:space="0" w:color="auto"/>
                    <w:right w:val="none" w:sz="0" w:space="0" w:color="auto"/>
                  </w:divBdr>
                </w:div>
              </w:divsChild>
            </w:div>
            <w:div w:id="552691485">
              <w:marLeft w:val="0"/>
              <w:marRight w:val="0"/>
              <w:marTop w:val="0"/>
              <w:marBottom w:val="0"/>
              <w:divBdr>
                <w:top w:val="none" w:sz="0" w:space="0" w:color="auto"/>
                <w:left w:val="none" w:sz="0" w:space="0" w:color="auto"/>
                <w:bottom w:val="none" w:sz="0" w:space="0" w:color="auto"/>
                <w:right w:val="none" w:sz="0" w:space="0" w:color="auto"/>
              </w:divBdr>
              <w:divsChild>
                <w:div w:id="856969856">
                  <w:marLeft w:val="0"/>
                  <w:marRight w:val="0"/>
                  <w:marTop w:val="0"/>
                  <w:marBottom w:val="0"/>
                  <w:divBdr>
                    <w:top w:val="none" w:sz="0" w:space="0" w:color="auto"/>
                    <w:left w:val="none" w:sz="0" w:space="0" w:color="auto"/>
                    <w:bottom w:val="none" w:sz="0" w:space="0" w:color="auto"/>
                    <w:right w:val="none" w:sz="0" w:space="0" w:color="auto"/>
                  </w:divBdr>
                </w:div>
              </w:divsChild>
            </w:div>
            <w:div w:id="266887410">
              <w:marLeft w:val="0"/>
              <w:marRight w:val="0"/>
              <w:marTop w:val="0"/>
              <w:marBottom w:val="0"/>
              <w:divBdr>
                <w:top w:val="none" w:sz="0" w:space="0" w:color="auto"/>
                <w:left w:val="none" w:sz="0" w:space="0" w:color="auto"/>
                <w:bottom w:val="none" w:sz="0" w:space="0" w:color="auto"/>
                <w:right w:val="none" w:sz="0" w:space="0" w:color="auto"/>
              </w:divBdr>
              <w:divsChild>
                <w:div w:id="2068216884">
                  <w:marLeft w:val="0"/>
                  <w:marRight w:val="0"/>
                  <w:marTop w:val="0"/>
                  <w:marBottom w:val="0"/>
                  <w:divBdr>
                    <w:top w:val="none" w:sz="0" w:space="0" w:color="auto"/>
                    <w:left w:val="none" w:sz="0" w:space="0" w:color="auto"/>
                    <w:bottom w:val="none" w:sz="0" w:space="0" w:color="auto"/>
                    <w:right w:val="none" w:sz="0" w:space="0" w:color="auto"/>
                  </w:divBdr>
                </w:div>
              </w:divsChild>
            </w:div>
            <w:div w:id="1094398088">
              <w:marLeft w:val="0"/>
              <w:marRight w:val="0"/>
              <w:marTop w:val="0"/>
              <w:marBottom w:val="0"/>
              <w:divBdr>
                <w:top w:val="none" w:sz="0" w:space="0" w:color="auto"/>
                <w:left w:val="none" w:sz="0" w:space="0" w:color="auto"/>
                <w:bottom w:val="none" w:sz="0" w:space="0" w:color="auto"/>
                <w:right w:val="none" w:sz="0" w:space="0" w:color="auto"/>
              </w:divBdr>
              <w:divsChild>
                <w:div w:id="956958355">
                  <w:marLeft w:val="0"/>
                  <w:marRight w:val="0"/>
                  <w:marTop w:val="0"/>
                  <w:marBottom w:val="0"/>
                  <w:divBdr>
                    <w:top w:val="none" w:sz="0" w:space="0" w:color="auto"/>
                    <w:left w:val="none" w:sz="0" w:space="0" w:color="auto"/>
                    <w:bottom w:val="none" w:sz="0" w:space="0" w:color="auto"/>
                    <w:right w:val="none" w:sz="0" w:space="0" w:color="auto"/>
                  </w:divBdr>
                </w:div>
              </w:divsChild>
            </w:div>
            <w:div w:id="954336574">
              <w:marLeft w:val="0"/>
              <w:marRight w:val="0"/>
              <w:marTop w:val="0"/>
              <w:marBottom w:val="0"/>
              <w:divBdr>
                <w:top w:val="none" w:sz="0" w:space="0" w:color="auto"/>
                <w:left w:val="none" w:sz="0" w:space="0" w:color="auto"/>
                <w:bottom w:val="none" w:sz="0" w:space="0" w:color="auto"/>
                <w:right w:val="none" w:sz="0" w:space="0" w:color="auto"/>
              </w:divBdr>
              <w:divsChild>
                <w:div w:id="1951353119">
                  <w:marLeft w:val="0"/>
                  <w:marRight w:val="0"/>
                  <w:marTop w:val="0"/>
                  <w:marBottom w:val="0"/>
                  <w:divBdr>
                    <w:top w:val="none" w:sz="0" w:space="0" w:color="auto"/>
                    <w:left w:val="none" w:sz="0" w:space="0" w:color="auto"/>
                    <w:bottom w:val="none" w:sz="0" w:space="0" w:color="auto"/>
                    <w:right w:val="none" w:sz="0" w:space="0" w:color="auto"/>
                  </w:divBdr>
                </w:div>
              </w:divsChild>
            </w:div>
            <w:div w:id="824124148">
              <w:marLeft w:val="0"/>
              <w:marRight w:val="0"/>
              <w:marTop w:val="0"/>
              <w:marBottom w:val="0"/>
              <w:divBdr>
                <w:top w:val="none" w:sz="0" w:space="0" w:color="auto"/>
                <w:left w:val="none" w:sz="0" w:space="0" w:color="auto"/>
                <w:bottom w:val="none" w:sz="0" w:space="0" w:color="auto"/>
                <w:right w:val="none" w:sz="0" w:space="0" w:color="auto"/>
              </w:divBdr>
              <w:divsChild>
                <w:div w:id="681591373">
                  <w:marLeft w:val="0"/>
                  <w:marRight w:val="0"/>
                  <w:marTop w:val="0"/>
                  <w:marBottom w:val="0"/>
                  <w:divBdr>
                    <w:top w:val="none" w:sz="0" w:space="0" w:color="auto"/>
                    <w:left w:val="none" w:sz="0" w:space="0" w:color="auto"/>
                    <w:bottom w:val="none" w:sz="0" w:space="0" w:color="auto"/>
                    <w:right w:val="none" w:sz="0" w:space="0" w:color="auto"/>
                  </w:divBdr>
                </w:div>
              </w:divsChild>
            </w:div>
            <w:div w:id="1880892697">
              <w:marLeft w:val="0"/>
              <w:marRight w:val="0"/>
              <w:marTop w:val="0"/>
              <w:marBottom w:val="0"/>
              <w:divBdr>
                <w:top w:val="none" w:sz="0" w:space="0" w:color="auto"/>
                <w:left w:val="none" w:sz="0" w:space="0" w:color="auto"/>
                <w:bottom w:val="none" w:sz="0" w:space="0" w:color="auto"/>
                <w:right w:val="none" w:sz="0" w:space="0" w:color="auto"/>
              </w:divBdr>
              <w:divsChild>
                <w:div w:id="857729">
                  <w:marLeft w:val="0"/>
                  <w:marRight w:val="0"/>
                  <w:marTop w:val="0"/>
                  <w:marBottom w:val="0"/>
                  <w:divBdr>
                    <w:top w:val="none" w:sz="0" w:space="0" w:color="auto"/>
                    <w:left w:val="none" w:sz="0" w:space="0" w:color="auto"/>
                    <w:bottom w:val="none" w:sz="0" w:space="0" w:color="auto"/>
                    <w:right w:val="none" w:sz="0" w:space="0" w:color="auto"/>
                  </w:divBdr>
                </w:div>
              </w:divsChild>
            </w:div>
            <w:div w:id="792020562">
              <w:marLeft w:val="0"/>
              <w:marRight w:val="0"/>
              <w:marTop w:val="0"/>
              <w:marBottom w:val="0"/>
              <w:divBdr>
                <w:top w:val="none" w:sz="0" w:space="0" w:color="auto"/>
                <w:left w:val="none" w:sz="0" w:space="0" w:color="auto"/>
                <w:bottom w:val="none" w:sz="0" w:space="0" w:color="auto"/>
                <w:right w:val="none" w:sz="0" w:space="0" w:color="auto"/>
              </w:divBdr>
              <w:divsChild>
                <w:div w:id="1333069952">
                  <w:marLeft w:val="0"/>
                  <w:marRight w:val="0"/>
                  <w:marTop w:val="0"/>
                  <w:marBottom w:val="0"/>
                  <w:divBdr>
                    <w:top w:val="none" w:sz="0" w:space="0" w:color="auto"/>
                    <w:left w:val="none" w:sz="0" w:space="0" w:color="auto"/>
                    <w:bottom w:val="none" w:sz="0" w:space="0" w:color="auto"/>
                    <w:right w:val="none" w:sz="0" w:space="0" w:color="auto"/>
                  </w:divBdr>
                </w:div>
              </w:divsChild>
            </w:div>
            <w:div w:id="733352331">
              <w:marLeft w:val="0"/>
              <w:marRight w:val="0"/>
              <w:marTop w:val="0"/>
              <w:marBottom w:val="0"/>
              <w:divBdr>
                <w:top w:val="none" w:sz="0" w:space="0" w:color="auto"/>
                <w:left w:val="none" w:sz="0" w:space="0" w:color="auto"/>
                <w:bottom w:val="none" w:sz="0" w:space="0" w:color="auto"/>
                <w:right w:val="none" w:sz="0" w:space="0" w:color="auto"/>
              </w:divBdr>
              <w:divsChild>
                <w:div w:id="1682391382">
                  <w:marLeft w:val="0"/>
                  <w:marRight w:val="0"/>
                  <w:marTop w:val="0"/>
                  <w:marBottom w:val="0"/>
                  <w:divBdr>
                    <w:top w:val="none" w:sz="0" w:space="0" w:color="auto"/>
                    <w:left w:val="none" w:sz="0" w:space="0" w:color="auto"/>
                    <w:bottom w:val="none" w:sz="0" w:space="0" w:color="auto"/>
                    <w:right w:val="none" w:sz="0" w:space="0" w:color="auto"/>
                  </w:divBdr>
                </w:div>
              </w:divsChild>
            </w:div>
            <w:div w:id="1165322662">
              <w:marLeft w:val="0"/>
              <w:marRight w:val="0"/>
              <w:marTop w:val="0"/>
              <w:marBottom w:val="0"/>
              <w:divBdr>
                <w:top w:val="none" w:sz="0" w:space="0" w:color="auto"/>
                <w:left w:val="none" w:sz="0" w:space="0" w:color="auto"/>
                <w:bottom w:val="none" w:sz="0" w:space="0" w:color="auto"/>
                <w:right w:val="none" w:sz="0" w:space="0" w:color="auto"/>
              </w:divBdr>
              <w:divsChild>
                <w:div w:id="461460558">
                  <w:marLeft w:val="0"/>
                  <w:marRight w:val="0"/>
                  <w:marTop w:val="0"/>
                  <w:marBottom w:val="0"/>
                  <w:divBdr>
                    <w:top w:val="none" w:sz="0" w:space="0" w:color="auto"/>
                    <w:left w:val="none" w:sz="0" w:space="0" w:color="auto"/>
                    <w:bottom w:val="none" w:sz="0" w:space="0" w:color="auto"/>
                    <w:right w:val="none" w:sz="0" w:space="0" w:color="auto"/>
                  </w:divBdr>
                </w:div>
              </w:divsChild>
            </w:div>
            <w:div w:id="1711495128">
              <w:marLeft w:val="0"/>
              <w:marRight w:val="0"/>
              <w:marTop w:val="0"/>
              <w:marBottom w:val="0"/>
              <w:divBdr>
                <w:top w:val="none" w:sz="0" w:space="0" w:color="auto"/>
                <w:left w:val="none" w:sz="0" w:space="0" w:color="auto"/>
                <w:bottom w:val="none" w:sz="0" w:space="0" w:color="auto"/>
                <w:right w:val="none" w:sz="0" w:space="0" w:color="auto"/>
              </w:divBdr>
              <w:divsChild>
                <w:div w:id="995961725">
                  <w:marLeft w:val="0"/>
                  <w:marRight w:val="0"/>
                  <w:marTop w:val="0"/>
                  <w:marBottom w:val="0"/>
                  <w:divBdr>
                    <w:top w:val="none" w:sz="0" w:space="0" w:color="auto"/>
                    <w:left w:val="none" w:sz="0" w:space="0" w:color="auto"/>
                    <w:bottom w:val="none" w:sz="0" w:space="0" w:color="auto"/>
                    <w:right w:val="none" w:sz="0" w:space="0" w:color="auto"/>
                  </w:divBdr>
                </w:div>
              </w:divsChild>
            </w:div>
            <w:div w:id="1811551877">
              <w:marLeft w:val="0"/>
              <w:marRight w:val="0"/>
              <w:marTop w:val="0"/>
              <w:marBottom w:val="0"/>
              <w:divBdr>
                <w:top w:val="none" w:sz="0" w:space="0" w:color="auto"/>
                <w:left w:val="none" w:sz="0" w:space="0" w:color="auto"/>
                <w:bottom w:val="none" w:sz="0" w:space="0" w:color="auto"/>
                <w:right w:val="none" w:sz="0" w:space="0" w:color="auto"/>
              </w:divBdr>
              <w:divsChild>
                <w:div w:id="175779506">
                  <w:marLeft w:val="0"/>
                  <w:marRight w:val="0"/>
                  <w:marTop w:val="0"/>
                  <w:marBottom w:val="0"/>
                  <w:divBdr>
                    <w:top w:val="none" w:sz="0" w:space="0" w:color="auto"/>
                    <w:left w:val="none" w:sz="0" w:space="0" w:color="auto"/>
                    <w:bottom w:val="none" w:sz="0" w:space="0" w:color="auto"/>
                    <w:right w:val="none" w:sz="0" w:space="0" w:color="auto"/>
                  </w:divBdr>
                </w:div>
              </w:divsChild>
            </w:div>
            <w:div w:id="1025209832">
              <w:marLeft w:val="0"/>
              <w:marRight w:val="0"/>
              <w:marTop w:val="0"/>
              <w:marBottom w:val="0"/>
              <w:divBdr>
                <w:top w:val="none" w:sz="0" w:space="0" w:color="auto"/>
                <w:left w:val="none" w:sz="0" w:space="0" w:color="auto"/>
                <w:bottom w:val="none" w:sz="0" w:space="0" w:color="auto"/>
                <w:right w:val="none" w:sz="0" w:space="0" w:color="auto"/>
              </w:divBdr>
              <w:divsChild>
                <w:div w:id="2054619795">
                  <w:marLeft w:val="0"/>
                  <w:marRight w:val="0"/>
                  <w:marTop w:val="0"/>
                  <w:marBottom w:val="0"/>
                  <w:divBdr>
                    <w:top w:val="none" w:sz="0" w:space="0" w:color="auto"/>
                    <w:left w:val="none" w:sz="0" w:space="0" w:color="auto"/>
                    <w:bottom w:val="none" w:sz="0" w:space="0" w:color="auto"/>
                    <w:right w:val="none" w:sz="0" w:space="0" w:color="auto"/>
                  </w:divBdr>
                </w:div>
              </w:divsChild>
            </w:div>
            <w:div w:id="998458246">
              <w:marLeft w:val="0"/>
              <w:marRight w:val="0"/>
              <w:marTop w:val="0"/>
              <w:marBottom w:val="0"/>
              <w:divBdr>
                <w:top w:val="none" w:sz="0" w:space="0" w:color="auto"/>
                <w:left w:val="none" w:sz="0" w:space="0" w:color="auto"/>
                <w:bottom w:val="none" w:sz="0" w:space="0" w:color="auto"/>
                <w:right w:val="none" w:sz="0" w:space="0" w:color="auto"/>
              </w:divBdr>
              <w:divsChild>
                <w:div w:id="1624844919">
                  <w:marLeft w:val="0"/>
                  <w:marRight w:val="0"/>
                  <w:marTop w:val="0"/>
                  <w:marBottom w:val="0"/>
                  <w:divBdr>
                    <w:top w:val="none" w:sz="0" w:space="0" w:color="auto"/>
                    <w:left w:val="none" w:sz="0" w:space="0" w:color="auto"/>
                    <w:bottom w:val="none" w:sz="0" w:space="0" w:color="auto"/>
                    <w:right w:val="none" w:sz="0" w:space="0" w:color="auto"/>
                  </w:divBdr>
                </w:div>
              </w:divsChild>
            </w:div>
            <w:div w:id="1031884872">
              <w:marLeft w:val="0"/>
              <w:marRight w:val="0"/>
              <w:marTop w:val="0"/>
              <w:marBottom w:val="0"/>
              <w:divBdr>
                <w:top w:val="none" w:sz="0" w:space="0" w:color="auto"/>
                <w:left w:val="none" w:sz="0" w:space="0" w:color="auto"/>
                <w:bottom w:val="none" w:sz="0" w:space="0" w:color="auto"/>
                <w:right w:val="none" w:sz="0" w:space="0" w:color="auto"/>
              </w:divBdr>
              <w:divsChild>
                <w:div w:id="200677796">
                  <w:marLeft w:val="0"/>
                  <w:marRight w:val="0"/>
                  <w:marTop w:val="0"/>
                  <w:marBottom w:val="0"/>
                  <w:divBdr>
                    <w:top w:val="none" w:sz="0" w:space="0" w:color="auto"/>
                    <w:left w:val="none" w:sz="0" w:space="0" w:color="auto"/>
                    <w:bottom w:val="none" w:sz="0" w:space="0" w:color="auto"/>
                    <w:right w:val="none" w:sz="0" w:space="0" w:color="auto"/>
                  </w:divBdr>
                </w:div>
              </w:divsChild>
            </w:div>
            <w:div w:id="924729155">
              <w:marLeft w:val="0"/>
              <w:marRight w:val="0"/>
              <w:marTop w:val="0"/>
              <w:marBottom w:val="0"/>
              <w:divBdr>
                <w:top w:val="none" w:sz="0" w:space="0" w:color="auto"/>
                <w:left w:val="none" w:sz="0" w:space="0" w:color="auto"/>
                <w:bottom w:val="none" w:sz="0" w:space="0" w:color="auto"/>
                <w:right w:val="none" w:sz="0" w:space="0" w:color="auto"/>
              </w:divBdr>
              <w:divsChild>
                <w:div w:id="2035501529">
                  <w:marLeft w:val="0"/>
                  <w:marRight w:val="0"/>
                  <w:marTop w:val="0"/>
                  <w:marBottom w:val="0"/>
                  <w:divBdr>
                    <w:top w:val="none" w:sz="0" w:space="0" w:color="auto"/>
                    <w:left w:val="none" w:sz="0" w:space="0" w:color="auto"/>
                    <w:bottom w:val="none" w:sz="0" w:space="0" w:color="auto"/>
                    <w:right w:val="none" w:sz="0" w:space="0" w:color="auto"/>
                  </w:divBdr>
                </w:div>
              </w:divsChild>
            </w:div>
            <w:div w:id="276760784">
              <w:marLeft w:val="0"/>
              <w:marRight w:val="0"/>
              <w:marTop w:val="0"/>
              <w:marBottom w:val="0"/>
              <w:divBdr>
                <w:top w:val="none" w:sz="0" w:space="0" w:color="auto"/>
                <w:left w:val="none" w:sz="0" w:space="0" w:color="auto"/>
                <w:bottom w:val="none" w:sz="0" w:space="0" w:color="auto"/>
                <w:right w:val="none" w:sz="0" w:space="0" w:color="auto"/>
              </w:divBdr>
              <w:divsChild>
                <w:div w:id="2135712141">
                  <w:marLeft w:val="0"/>
                  <w:marRight w:val="0"/>
                  <w:marTop w:val="0"/>
                  <w:marBottom w:val="0"/>
                  <w:divBdr>
                    <w:top w:val="none" w:sz="0" w:space="0" w:color="auto"/>
                    <w:left w:val="none" w:sz="0" w:space="0" w:color="auto"/>
                    <w:bottom w:val="none" w:sz="0" w:space="0" w:color="auto"/>
                    <w:right w:val="none" w:sz="0" w:space="0" w:color="auto"/>
                  </w:divBdr>
                </w:div>
              </w:divsChild>
            </w:div>
            <w:div w:id="546524629">
              <w:marLeft w:val="0"/>
              <w:marRight w:val="0"/>
              <w:marTop w:val="0"/>
              <w:marBottom w:val="0"/>
              <w:divBdr>
                <w:top w:val="none" w:sz="0" w:space="0" w:color="auto"/>
                <w:left w:val="none" w:sz="0" w:space="0" w:color="auto"/>
                <w:bottom w:val="none" w:sz="0" w:space="0" w:color="auto"/>
                <w:right w:val="none" w:sz="0" w:space="0" w:color="auto"/>
              </w:divBdr>
              <w:divsChild>
                <w:div w:id="201476829">
                  <w:marLeft w:val="0"/>
                  <w:marRight w:val="0"/>
                  <w:marTop w:val="0"/>
                  <w:marBottom w:val="0"/>
                  <w:divBdr>
                    <w:top w:val="none" w:sz="0" w:space="0" w:color="auto"/>
                    <w:left w:val="none" w:sz="0" w:space="0" w:color="auto"/>
                    <w:bottom w:val="none" w:sz="0" w:space="0" w:color="auto"/>
                    <w:right w:val="none" w:sz="0" w:space="0" w:color="auto"/>
                  </w:divBdr>
                </w:div>
              </w:divsChild>
            </w:div>
            <w:div w:id="1778673240">
              <w:marLeft w:val="0"/>
              <w:marRight w:val="0"/>
              <w:marTop w:val="0"/>
              <w:marBottom w:val="0"/>
              <w:divBdr>
                <w:top w:val="none" w:sz="0" w:space="0" w:color="auto"/>
                <w:left w:val="none" w:sz="0" w:space="0" w:color="auto"/>
                <w:bottom w:val="none" w:sz="0" w:space="0" w:color="auto"/>
                <w:right w:val="none" w:sz="0" w:space="0" w:color="auto"/>
              </w:divBdr>
              <w:divsChild>
                <w:div w:id="338698979">
                  <w:marLeft w:val="0"/>
                  <w:marRight w:val="0"/>
                  <w:marTop w:val="0"/>
                  <w:marBottom w:val="0"/>
                  <w:divBdr>
                    <w:top w:val="none" w:sz="0" w:space="0" w:color="auto"/>
                    <w:left w:val="none" w:sz="0" w:space="0" w:color="auto"/>
                    <w:bottom w:val="none" w:sz="0" w:space="0" w:color="auto"/>
                    <w:right w:val="none" w:sz="0" w:space="0" w:color="auto"/>
                  </w:divBdr>
                </w:div>
              </w:divsChild>
            </w:div>
            <w:div w:id="66726735">
              <w:marLeft w:val="0"/>
              <w:marRight w:val="0"/>
              <w:marTop w:val="0"/>
              <w:marBottom w:val="0"/>
              <w:divBdr>
                <w:top w:val="none" w:sz="0" w:space="0" w:color="auto"/>
                <w:left w:val="none" w:sz="0" w:space="0" w:color="auto"/>
                <w:bottom w:val="none" w:sz="0" w:space="0" w:color="auto"/>
                <w:right w:val="none" w:sz="0" w:space="0" w:color="auto"/>
              </w:divBdr>
              <w:divsChild>
                <w:div w:id="1950310353">
                  <w:marLeft w:val="0"/>
                  <w:marRight w:val="0"/>
                  <w:marTop w:val="0"/>
                  <w:marBottom w:val="0"/>
                  <w:divBdr>
                    <w:top w:val="none" w:sz="0" w:space="0" w:color="auto"/>
                    <w:left w:val="none" w:sz="0" w:space="0" w:color="auto"/>
                    <w:bottom w:val="none" w:sz="0" w:space="0" w:color="auto"/>
                    <w:right w:val="none" w:sz="0" w:space="0" w:color="auto"/>
                  </w:divBdr>
                </w:div>
              </w:divsChild>
            </w:div>
            <w:div w:id="1214928992">
              <w:marLeft w:val="0"/>
              <w:marRight w:val="0"/>
              <w:marTop w:val="0"/>
              <w:marBottom w:val="0"/>
              <w:divBdr>
                <w:top w:val="none" w:sz="0" w:space="0" w:color="auto"/>
                <w:left w:val="none" w:sz="0" w:space="0" w:color="auto"/>
                <w:bottom w:val="none" w:sz="0" w:space="0" w:color="auto"/>
                <w:right w:val="none" w:sz="0" w:space="0" w:color="auto"/>
              </w:divBdr>
              <w:divsChild>
                <w:div w:id="2046978391">
                  <w:marLeft w:val="0"/>
                  <w:marRight w:val="0"/>
                  <w:marTop w:val="0"/>
                  <w:marBottom w:val="0"/>
                  <w:divBdr>
                    <w:top w:val="none" w:sz="0" w:space="0" w:color="auto"/>
                    <w:left w:val="none" w:sz="0" w:space="0" w:color="auto"/>
                    <w:bottom w:val="none" w:sz="0" w:space="0" w:color="auto"/>
                    <w:right w:val="none" w:sz="0" w:space="0" w:color="auto"/>
                  </w:divBdr>
                </w:div>
              </w:divsChild>
            </w:div>
            <w:div w:id="553083125">
              <w:marLeft w:val="0"/>
              <w:marRight w:val="0"/>
              <w:marTop w:val="0"/>
              <w:marBottom w:val="0"/>
              <w:divBdr>
                <w:top w:val="none" w:sz="0" w:space="0" w:color="auto"/>
                <w:left w:val="none" w:sz="0" w:space="0" w:color="auto"/>
                <w:bottom w:val="none" w:sz="0" w:space="0" w:color="auto"/>
                <w:right w:val="none" w:sz="0" w:space="0" w:color="auto"/>
              </w:divBdr>
              <w:divsChild>
                <w:div w:id="1780880306">
                  <w:marLeft w:val="0"/>
                  <w:marRight w:val="0"/>
                  <w:marTop w:val="0"/>
                  <w:marBottom w:val="0"/>
                  <w:divBdr>
                    <w:top w:val="none" w:sz="0" w:space="0" w:color="auto"/>
                    <w:left w:val="none" w:sz="0" w:space="0" w:color="auto"/>
                    <w:bottom w:val="none" w:sz="0" w:space="0" w:color="auto"/>
                    <w:right w:val="none" w:sz="0" w:space="0" w:color="auto"/>
                  </w:divBdr>
                </w:div>
              </w:divsChild>
            </w:div>
            <w:div w:id="1362246452">
              <w:marLeft w:val="0"/>
              <w:marRight w:val="0"/>
              <w:marTop w:val="0"/>
              <w:marBottom w:val="0"/>
              <w:divBdr>
                <w:top w:val="none" w:sz="0" w:space="0" w:color="auto"/>
                <w:left w:val="none" w:sz="0" w:space="0" w:color="auto"/>
                <w:bottom w:val="none" w:sz="0" w:space="0" w:color="auto"/>
                <w:right w:val="none" w:sz="0" w:space="0" w:color="auto"/>
              </w:divBdr>
              <w:divsChild>
                <w:div w:id="1212158996">
                  <w:marLeft w:val="0"/>
                  <w:marRight w:val="0"/>
                  <w:marTop w:val="0"/>
                  <w:marBottom w:val="0"/>
                  <w:divBdr>
                    <w:top w:val="none" w:sz="0" w:space="0" w:color="auto"/>
                    <w:left w:val="none" w:sz="0" w:space="0" w:color="auto"/>
                    <w:bottom w:val="none" w:sz="0" w:space="0" w:color="auto"/>
                    <w:right w:val="none" w:sz="0" w:space="0" w:color="auto"/>
                  </w:divBdr>
                </w:div>
              </w:divsChild>
            </w:div>
            <w:div w:id="1537111335">
              <w:marLeft w:val="0"/>
              <w:marRight w:val="0"/>
              <w:marTop w:val="0"/>
              <w:marBottom w:val="0"/>
              <w:divBdr>
                <w:top w:val="none" w:sz="0" w:space="0" w:color="auto"/>
                <w:left w:val="none" w:sz="0" w:space="0" w:color="auto"/>
                <w:bottom w:val="none" w:sz="0" w:space="0" w:color="auto"/>
                <w:right w:val="none" w:sz="0" w:space="0" w:color="auto"/>
              </w:divBdr>
              <w:divsChild>
                <w:div w:id="1648433536">
                  <w:marLeft w:val="0"/>
                  <w:marRight w:val="0"/>
                  <w:marTop w:val="0"/>
                  <w:marBottom w:val="0"/>
                  <w:divBdr>
                    <w:top w:val="none" w:sz="0" w:space="0" w:color="auto"/>
                    <w:left w:val="none" w:sz="0" w:space="0" w:color="auto"/>
                    <w:bottom w:val="none" w:sz="0" w:space="0" w:color="auto"/>
                    <w:right w:val="none" w:sz="0" w:space="0" w:color="auto"/>
                  </w:divBdr>
                </w:div>
              </w:divsChild>
            </w:div>
            <w:div w:id="915823175">
              <w:marLeft w:val="0"/>
              <w:marRight w:val="0"/>
              <w:marTop w:val="0"/>
              <w:marBottom w:val="0"/>
              <w:divBdr>
                <w:top w:val="none" w:sz="0" w:space="0" w:color="auto"/>
                <w:left w:val="none" w:sz="0" w:space="0" w:color="auto"/>
                <w:bottom w:val="none" w:sz="0" w:space="0" w:color="auto"/>
                <w:right w:val="none" w:sz="0" w:space="0" w:color="auto"/>
              </w:divBdr>
              <w:divsChild>
                <w:div w:id="123431925">
                  <w:marLeft w:val="0"/>
                  <w:marRight w:val="0"/>
                  <w:marTop w:val="0"/>
                  <w:marBottom w:val="0"/>
                  <w:divBdr>
                    <w:top w:val="none" w:sz="0" w:space="0" w:color="auto"/>
                    <w:left w:val="none" w:sz="0" w:space="0" w:color="auto"/>
                    <w:bottom w:val="none" w:sz="0" w:space="0" w:color="auto"/>
                    <w:right w:val="none" w:sz="0" w:space="0" w:color="auto"/>
                  </w:divBdr>
                </w:div>
              </w:divsChild>
            </w:div>
            <w:div w:id="1626623486">
              <w:marLeft w:val="0"/>
              <w:marRight w:val="0"/>
              <w:marTop w:val="0"/>
              <w:marBottom w:val="0"/>
              <w:divBdr>
                <w:top w:val="none" w:sz="0" w:space="0" w:color="auto"/>
                <w:left w:val="none" w:sz="0" w:space="0" w:color="auto"/>
                <w:bottom w:val="none" w:sz="0" w:space="0" w:color="auto"/>
                <w:right w:val="none" w:sz="0" w:space="0" w:color="auto"/>
              </w:divBdr>
              <w:divsChild>
                <w:div w:id="1723167481">
                  <w:marLeft w:val="0"/>
                  <w:marRight w:val="0"/>
                  <w:marTop w:val="0"/>
                  <w:marBottom w:val="0"/>
                  <w:divBdr>
                    <w:top w:val="none" w:sz="0" w:space="0" w:color="auto"/>
                    <w:left w:val="none" w:sz="0" w:space="0" w:color="auto"/>
                    <w:bottom w:val="none" w:sz="0" w:space="0" w:color="auto"/>
                    <w:right w:val="none" w:sz="0" w:space="0" w:color="auto"/>
                  </w:divBdr>
                </w:div>
              </w:divsChild>
            </w:div>
            <w:div w:id="1933125058">
              <w:marLeft w:val="0"/>
              <w:marRight w:val="0"/>
              <w:marTop w:val="0"/>
              <w:marBottom w:val="0"/>
              <w:divBdr>
                <w:top w:val="none" w:sz="0" w:space="0" w:color="auto"/>
                <w:left w:val="none" w:sz="0" w:space="0" w:color="auto"/>
                <w:bottom w:val="none" w:sz="0" w:space="0" w:color="auto"/>
                <w:right w:val="none" w:sz="0" w:space="0" w:color="auto"/>
              </w:divBdr>
              <w:divsChild>
                <w:div w:id="505561743">
                  <w:marLeft w:val="0"/>
                  <w:marRight w:val="0"/>
                  <w:marTop w:val="0"/>
                  <w:marBottom w:val="0"/>
                  <w:divBdr>
                    <w:top w:val="none" w:sz="0" w:space="0" w:color="auto"/>
                    <w:left w:val="none" w:sz="0" w:space="0" w:color="auto"/>
                    <w:bottom w:val="none" w:sz="0" w:space="0" w:color="auto"/>
                    <w:right w:val="none" w:sz="0" w:space="0" w:color="auto"/>
                  </w:divBdr>
                </w:div>
              </w:divsChild>
            </w:div>
            <w:div w:id="1780248611">
              <w:marLeft w:val="0"/>
              <w:marRight w:val="0"/>
              <w:marTop w:val="0"/>
              <w:marBottom w:val="0"/>
              <w:divBdr>
                <w:top w:val="none" w:sz="0" w:space="0" w:color="auto"/>
                <w:left w:val="none" w:sz="0" w:space="0" w:color="auto"/>
                <w:bottom w:val="none" w:sz="0" w:space="0" w:color="auto"/>
                <w:right w:val="none" w:sz="0" w:space="0" w:color="auto"/>
              </w:divBdr>
              <w:divsChild>
                <w:div w:id="652755198">
                  <w:marLeft w:val="0"/>
                  <w:marRight w:val="0"/>
                  <w:marTop w:val="0"/>
                  <w:marBottom w:val="0"/>
                  <w:divBdr>
                    <w:top w:val="none" w:sz="0" w:space="0" w:color="auto"/>
                    <w:left w:val="none" w:sz="0" w:space="0" w:color="auto"/>
                    <w:bottom w:val="none" w:sz="0" w:space="0" w:color="auto"/>
                    <w:right w:val="none" w:sz="0" w:space="0" w:color="auto"/>
                  </w:divBdr>
                </w:div>
              </w:divsChild>
            </w:div>
            <w:div w:id="1597010753">
              <w:marLeft w:val="0"/>
              <w:marRight w:val="0"/>
              <w:marTop w:val="0"/>
              <w:marBottom w:val="0"/>
              <w:divBdr>
                <w:top w:val="none" w:sz="0" w:space="0" w:color="auto"/>
                <w:left w:val="none" w:sz="0" w:space="0" w:color="auto"/>
                <w:bottom w:val="none" w:sz="0" w:space="0" w:color="auto"/>
                <w:right w:val="none" w:sz="0" w:space="0" w:color="auto"/>
              </w:divBdr>
              <w:divsChild>
                <w:div w:id="271018034">
                  <w:marLeft w:val="0"/>
                  <w:marRight w:val="0"/>
                  <w:marTop w:val="0"/>
                  <w:marBottom w:val="0"/>
                  <w:divBdr>
                    <w:top w:val="none" w:sz="0" w:space="0" w:color="auto"/>
                    <w:left w:val="none" w:sz="0" w:space="0" w:color="auto"/>
                    <w:bottom w:val="none" w:sz="0" w:space="0" w:color="auto"/>
                    <w:right w:val="none" w:sz="0" w:space="0" w:color="auto"/>
                  </w:divBdr>
                </w:div>
              </w:divsChild>
            </w:div>
            <w:div w:id="1650549299">
              <w:marLeft w:val="0"/>
              <w:marRight w:val="0"/>
              <w:marTop w:val="0"/>
              <w:marBottom w:val="0"/>
              <w:divBdr>
                <w:top w:val="none" w:sz="0" w:space="0" w:color="auto"/>
                <w:left w:val="none" w:sz="0" w:space="0" w:color="auto"/>
                <w:bottom w:val="none" w:sz="0" w:space="0" w:color="auto"/>
                <w:right w:val="none" w:sz="0" w:space="0" w:color="auto"/>
              </w:divBdr>
              <w:divsChild>
                <w:div w:id="479928208">
                  <w:marLeft w:val="0"/>
                  <w:marRight w:val="0"/>
                  <w:marTop w:val="0"/>
                  <w:marBottom w:val="0"/>
                  <w:divBdr>
                    <w:top w:val="none" w:sz="0" w:space="0" w:color="auto"/>
                    <w:left w:val="none" w:sz="0" w:space="0" w:color="auto"/>
                    <w:bottom w:val="none" w:sz="0" w:space="0" w:color="auto"/>
                    <w:right w:val="none" w:sz="0" w:space="0" w:color="auto"/>
                  </w:divBdr>
                </w:div>
              </w:divsChild>
            </w:div>
            <w:div w:id="935552467">
              <w:marLeft w:val="0"/>
              <w:marRight w:val="0"/>
              <w:marTop w:val="0"/>
              <w:marBottom w:val="0"/>
              <w:divBdr>
                <w:top w:val="none" w:sz="0" w:space="0" w:color="auto"/>
                <w:left w:val="none" w:sz="0" w:space="0" w:color="auto"/>
                <w:bottom w:val="none" w:sz="0" w:space="0" w:color="auto"/>
                <w:right w:val="none" w:sz="0" w:space="0" w:color="auto"/>
              </w:divBdr>
              <w:divsChild>
                <w:div w:id="1757020221">
                  <w:marLeft w:val="0"/>
                  <w:marRight w:val="0"/>
                  <w:marTop w:val="0"/>
                  <w:marBottom w:val="0"/>
                  <w:divBdr>
                    <w:top w:val="none" w:sz="0" w:space="0" w:color="auto"/>
                    <w:left w:val="none" w:sz="0" w:space="0" w:color="auto"/>
                    <w:bottom w:val="none" w:sz="0" w:space="0" w:color="auto"/>
                    <w:right w:val="none" w:sz="0" w:space="0" w:color="auto"/>
                  </w:divBdr>
                </w:div>
              </w:divsChild>
            </w:div>
            <w:div w:id="1918133218">
              <w:marLeft w:val="0"/>
              <w:marRight w:val="0"/>
              <w:marTop w:val="0"/>
              <w:marBottom w:val="0"/>
              <w:divBdr>
                <w:top w:val="none" w:sz="0" w:space="0" w:color="auto"/>
                <w:left w:val="none" w:sz="0" w:space="0" w:color="auto"/>
                <w:bottom w:val="none" w:sz="0" w:space="0" w:color="auto"/>
                <w:right w:val="none" w:sz="0" w:space="0" w:color="auto"/>
              </w:divBdr>
              <w:divsChild>
                <w:div w:id="1905408674">
                  <w:marLeft w:val="0"/>
                  <w:marRight w:val="0"/>
                  <w:marTop w:val="0"/>
                  <w:marBottom w:val="0"/>
                  <w:divBdr>
                    <w:top w:val="none" w:sz="0" w:space="0" w:color="auto"/>
                    <w:left w:val="none" w:sz="0" w:space="0" w:color="auto"/>
                    <w:bottom w:val="none" w:sz="0" w:space="0" w:color="auto"/>
                    <w:right w:val="none" w:sz="0" w:space="0" w:color="auto"/>
                  </w:divBdr>
                </w:div>
              </w:divsChild>
            </w:div>
            <w:div w:id="702487994">
              <w:marLeft w:val="0"/>
              <w:marRight w:val="0"/>
              <w:marTop w:val="0"/>
              <w:marBottom w:val="0"/>
              <w:divBdr>
                <w:top w:val="none" w:sz="0" w:space="0" w:color="auto"/>
                <w:left w:val="none" w:sz="0" w:space="0" w:color="auto"/>
                <w:bottom w:val="none" w:sz="0" w:space="0" w:color="auto"/>
                <w:right w:val="none" w:sz="0" w:space="0" w:color="auto"/>
              </w:divBdr>
              <w:divsChild>
                <w:div w:id="14311075">
                  <w:marLeft w:val="0"/>
                  <w:marRight w:val="0"/>
                  <w:marTop w:val="0"/>
                  <w:marBottom w:val="0"/>
                  <w:divBdr>
                    <w:top w:val="none" w:sz="0" w:space="0" w:color="auto"/>
                    <w:left w:val="none" w:sz="0" w:space="0" w:color="auto"/>
                    <w:bottom w:val="none" w:sz="0" w:space="0" w:color="auto"/>
                    <w:right w:val="none" w:sz="0" w:space="0" w:color="auto"/>
                  </w:divBdr>
                </w:div>
              </w:divsChild>
            </w:div>
            <w:div w:id="129985739">
              <w:marLeft w:val="0"/>
              <w:marRight w:val="0"/>
              <w:marTop w:val="0"/>
              <w:marBottom w:val="0"/>
              <w:divBdr>
                <w:top w:val="none" w:sz="0" w:space="0" w:color="auto"/>
                <w:left w:val="none" w:sz="0" w:space="0" w:color="auto"/>
                <w:bottom w:val="none" w:sz="0" w:space="0" w:color="auto"/>
                <w:right w:val="none" w:sz="0" w:space="0" w:color="auto"/>
              </w:divBdr>
              <w:divsChild>
                <w:div w:id="2126390231">
                  <w:marLeft w:val="0"/>
                  <w:marRight w:val="0"/>
                  <w:marTop w:val="0"/>
                  <w:marBottom w:val="0"/>
                  <w:divBdr>
                    <w:top w:val="none" w:sz="0" w:space="0" w:color="auto"/>
                    <w:left w:val="none" w:sz="0" w:space="0" w:color="auto"/>
                    <w:bottom w:val="none" w:sz="0" w:space="0" w:color="auto"/>
                    <w:right w:val="none" w:sz="0" w:space="0" w:color="auto"/>
                  </w:divBdr>
                </w:div>
              </w:divsChild>
            </w:div>
            <w:div w:id="1308435957">
              <w:marLeft w:val="0"/>
              <w:marRight w:val="0"/>
              <w:marTop w:val="0"/>
              <w:marBottom w:val="0"/>
              <w:divBdr>
                <w:top w:val="none" w:sz="0" w:space="0" w:color="auto"/>
                <w:left w:val="none" w:sz="0" w:space="0" w:color="auto"/>
                <w:bottom w:val="none" w:sz="0" w:space="0" w:color="auto"/>
                <w:right w:val="none" w:sz="0" w:space="0" w:color="auto"/>
              </w:divBdr>
              <w:divsChild>
                <w:div w:id="1301688098">
                  <w:marLeft w:val="0"/>
                  <w:marRight w:val="0"/>
                  <w:marTop w:val="0"/>
                  <w:marBottom w:val="0"/>
                  <w:divBdr>
                    <w:top w:val="none" w:sz="0" w:space="0" w:color="auto"/>
                    <w:left w:val="none" w:sz="0" w:space="0" w:color="auto"/>
                    <w:bottom w:val="none" w:sz="0" w:space="0" w:color="auto"/>
                    <w:right w:val="none" w:sz="0" w:space="0" w:color="auto"/>
                  </w:divBdr>
                </w:div>
              </w:divsChild>
            </w:div>
            <w:div w:id="1700278687">
              <w:marLeft w:val="0"/>
              <w:marRight w:val="0"/>
              <w:marTop w:val="0"/>
              <w:marBottom w:val="0"/>
              <w:divBdr>
                <w:top w:val="none" w:sz="0" w:space="0" w:color="auto"/>
                <w:left w:val="none" w:sz="0" w:space="0" w:color="auto"/>
                <w:bottom w:val="none" w:sz="0" w:space="0" w:color="auto"/>
                <w:right w:val="none" w:sz="0" w:space="0" w:color="auto"/>
              </w:divBdr>
              <w:divsChild>
                <w:div w:id="678045181">
                  <w:marLeft w:val="0"/>
                  <w:marRight w:val="0"/>
                  <w:marTop w:val="0"/>
                  <w:marBottom w:val="0"/>
                  <w:divBdr>
                    <w:top w:val="none" w:sz="0" w:space="0" w:color="auto"/>
                    <w:left w:val="none" w:sz="0" w:space="0" w:color="auto"/>
                    <w:bottom w:val="none" w:sz="0" w:space="0" w:color="auto"/>
                    <w:right w:val="none" w:sz="0" w:space="0" w:color="auto"/>
                  </w:divBdr>
                </w:div>
              </w:divsChild>
            </w:div>
            <w:div w:id="850334664">
              <w:marLeft w:val="0"/>
              <w:marRight w:val="0"/>
              <w:marTop w:val="0"/>
              <w:marBottom w:val="0"/>
              <w:divBdr>
                <w:top w:val="none" w:sz="0" w:space="0" w:color="auto"/>
                <w:left w:val="none" w:sz="0" w:space="0" w:color="auto"/>
                <w:bottom w:val="none" w:sz="0" w:space="0" w:color="auto"/>
                <w:right w:val="none" w:sz="0" w:space="0" w:color="auto"/>
              </w:divBdr>
              <w:divsChild>
                <w:div w:id="656224084">
                  <w:marLeft w:val="0"/>
                  <w:marRight w:val="0"/>
                  <w:marTop w:val="0"/>
                  <w:marBottom w:val="0"/>
                  <w:divBdr>
                    <w:top w:val="none" w:sz="0" w:space="0" w:color="auto"/>
                    <w:left w:val="none" w:sz="0" w:space="0" w:color="auto"/>
                    <w:bottom w:val="none" w:sz="0" w:space="0" w:color="auto"/>
                    <w:right w:val="none" w:sz="0" w:space="0" w:color="auto"/>
                  </w:divBdr>
                </w:div>
              </w:divsChild>
            </w:div>
            <w:div w:id="1365670701">
              <w:marLeft w:val="0"/>
              <w:marRight w:val="0"/>
              <w:marTop w:val="0"/>
              <w:marBottom w:val="0"/>
              <w:divBdr>
                <w:top w:val="none" w:sz="0" w:space="0" w:color="auto"/>
                <w:left w:val="none" w:sz="0" w:space="0" w:color="auto"/>
                <w:bottom w:val="none" w:sz="0" w:space="0" w:color="auto"/>
                <w:right w:val="none" w:sz="0" w:space="0" w:color="auto"/>
              </w:divBdr>
              <w:divsChild>
                <w:div w:id="1828596234">
                  <w:marLeft w:val="0"/>
                  <w:marRight w:val="0"/>
                  <w:marTop w:val="0"/>
                  <w:marBottom w:val="0"/>
                  <w:divBdr>
                    <w:top w:val="none" w:sz="0" w:space="0" w:color="auto"/>
                    <w:left w:val="none" w:sz="0" w:space="0" w:color="auto"/>
                    <w:bottom w:val="none" w:sz="0" w:space="0" w:color="auto"/>
                    <w:right w:val="none" w:sz="0" w:space="0" w:color="auto"/>
                  </w:divBdr>
                </w:div>
              </w:divsChild>
            </w:div>
            <w:div w:id="822509387">
              <w:marLeft w:val="0"/>
              <w:marRight w:val="0"/>
              <w:marTop w:val="0"/>
              <w:marBottom w:val="0"/>
              <w:divBdr>
                <w:top w:val="none" w:sz="0" w:space="0" w:color="auto"/>
                <w:left w:val="none" w:sz="0" w:space="0" w:color="auto"/>
                <w:bottom w:val="none" w:sz="0" w:space="0" w:color="auto"/>
                <w:right w:val="none" w:sz="0" w:space="0" w:color="auto"/>
              </w:divBdr>
              <w:divsChild>
                <w:div w:id="701126970">
                  <w:marLeft w:val="0"/>
                  <w:marRight w:val="0"/>
                  <w:marTop w:val="0"/>
                  <w:marBottom w:val="0"/>
                  <w:divBdr>
                    <w:top w:val="none" w:sz="0" w:space="0" w:color="auto"/>
                    <w:left w:val="none" w:sz="0" w:space="0" w:color="auto"/>
                    <w:bottom w:val="none" w:sz="0" w:space="0" w:color="auto"/>
                    <w:right w:val="none" w:sz="0" w:space="0" w:color="auto"/>
                  </w:divBdr>
                </w:div>
              </w:divsChild>
            </w:div>
            <w:div w:id="1931159050">
              <w:marLeft w:val="0"/>
              <w:marRight w:val="0"/>
              <w:marTop w:val="0"/>
              <w:marBottom w:val="0"/>
              <w:divBdr>
                <w:top w:val="none" w:sz="0" w:space="0" w:color="auto"/>
                <w:left w:val="none" w:sz="0" w:space="0" w:color="auto"/>
                <w:bottom w:val="none" w:sz="0" w:space="0" w:color="auto"/>
                <w:right w:val="none" w:sz="0" w:space="0" w:color="auto"/>
              </w:divBdr>
              <w:divsChild>
                <w:div w:id="245118926">
                  <w:marLeft w:val="0"/>
                  <w:marRight w:val="0"/>
                  <w:marTop w:val="0"/>
                  <w:marBottom w:val="0"/>
                  <w:divBdr>
                    <w:top w:val="none" w:sz="0" w:space="0" w:color="auto"/>
                    <w:left w:val="none" w:sz="0" w:space="0" w:color="auto"/>
                    <w:bottom w:val="none" w:sz="0" w:space="0" w:color="auto"/>
                    <w:right w:val="none" w:sz="0" w:space="0" w:color="auto"/>
                  </w:divBdr>
                </w:div>
              </w:divsChild>
            </w:div>
            <w:div w:id="1047027654">
              <w:marLeft w:val="0"/>
              <w:marRight w:val="0"/>
              <w:marTop w:val="0"/>
              <w:marBottom w:val="0"/>
              <w:divBdr>
                <w:top w:val="none" w:sz="0" w:space="0" w:color="auto"/>
                <w:left w:val="none" w:sz="0" w:space="0" w:color="auto"/>
                <w:bottom w:val="none" w:sz="0" w:space="0" w:color="auto"/>
                <w:right w:val="none" w:sz="0" w:space="0" w:color="auto"/>
              </w:divBdr>
              <w:divsChild>
                <w:div w:id="1926257779">
                  <w:marLeft w:val="0"/>
                  <w:marRight w:val="0"/>
                  <w:marTop w:val="0"/>
                  <w:marBottom w:val="0"/>
                  <w:divBdr>
                    <w:top w:val="none" w:sz="0" w:space="0" w:color="auto"/>
                    <w:left w:val="none" w:sz="0" w:space="0" w:color="auto"/>
                    <w:bottom w:val="none" w:sz="0" w:space="0" w:color="auto"/>
                    <w:right w:val="none" w:sz="0" w:space="0" w:color="auto"/>
                  </w:divBdr>
                </w:div>
              </w:divsChild>
            </w:div>
            <w:div w:id="579019927">
              <w:marLeft w:val="0"/>
              <w:marRight w:val="0"/>
              <w:marTop w:val="0"/>
              <w:marBottom w:val="0"/>
              <w:divBdr>
                <w:top w:val="none" w:sz="0" w:space="0" w:color="auto"/>
                <w:left w:val="none" w:sz="0" w:space="0" w:color="auto"/>
                <w:bottom w:val="none" w:sz="0" w:space="0" w:color="auto"/>
                <w:right w:val="none" w:sz="0" w:space="0" w:color="auto"/>
              </w:divBdr>
              <w:divsChild>
                <w:div w:id="1303928085">
                  <w:marLeft w:val="0"/>
                  <w:marRight w:val="0"/>
                  <w:marTop w:val="0"/>
                  <w:marBottom w:val="0"/>
                  <w:divBdr>
                    <w:top w:val="none" w:sz="0" w:space="0" w:color="auto"/>
                    <w:left w:val="none" w:sz="0" w:space="0" w:color="auto"/>
                    <w:bottom w:val="none" w:sz="0" w:space="0" w:color="auto"/>
                    <w:right w:val="none" w:sz="0" w:space="0" w:color="auto"/>
                  </w:divBdr>
                </w:div>
              </w:divsChild>
            </w:div>
            <w:div w:id="1755128454">
              <w:marLeft w:val="0"/>
              <w:marRight w:val="0"/>
              <w:marTop w:val="0"/>
              <w:marBottom w:val="0"/>
              <w:divBdr>
                <w:top w:val="none" w:sz="0" w:space="0" w:color="auto"/>
                <w:left w:val="none" w:sz="0" w:space="0" w:color="auto"/>
                <w:bottom w:val="none" w:sz="0" w:space="0" w:color="auto"/>
                <w:right w:val="none" w:sz="0" w:space="0" w:color="auto"/>
              </w:divBdr>
              <w:divsChild>
                <w:div w:id="1233155273">
                  <w:marLeft w:val="0"/>
                  <w:marRight w:val="0"/>
                  <w:marTop w:val="0"/>
                  <w:marBottom w:val="0"/>
                  <w:divBdr>
                    <w:top w:val="none" w:sz="0" w:space="0" w:color="auto"/>
                    <w:left w:val="none" w:sz="0" w:space="0" w:color="auto"/>
                    <w:bottom w:val="none" w:sz="0" w:space="0" w:color="auto"/>
                    <w:right w:val="none" w:sz="0" w:space="0" w:color="auto"/>
                  </w:divBdr>
                </w:div>
              </w:divsChild>
            </w:div>
            <w:div w:id="2096050283">
              <w:marLeft w:val="0"/>
              <w:marRight w:val="0"/>
              <w:marTop w:val="0"/>
              <w:marBottom w:val="0"/>
              <w:divBdr>
                <w:top w:val="none" w:sz="0" w:space="0" w:color="auto"/>
                <w:left w:val="none" w:sz="0" w:space="0" w:color="auto"/>
                <w:bottom w:val="none" w:sz="0" w:space="0" w:color="auto"/>
                <w:right w:val="none" w:sz="0" w:space="0" w:color="auto"/>
              </w:divBdr>
              <w:divsChild>
                <w:div w:id="235744489">
                  <w:marLeft w:val="0"/>
                  <w:marRight w:val="0"/>
                  <w:marTop w:val="0"/>
                  <w:marBottom w:val="0"/>
                  <w:divBdr>
                    <w:top w:val="none" w:sz="0" w:space="0" w:color="auto"/>
                    <w:left w:val="none" w:sz="0" w:space="0" w:color="auto"/>
                    <w:bottom w:val="none" w:sz="0" w:space="0" w:color="auto"/>
                    <w:right w:val="none" w:sz="0" w:space="0" w:color="auto"/>
                  </w:divBdr>
                </w:div>
              </w:divsChild>
            </w:div>
            <w:div w:id="40175019">
              <w:marLeft w:val="0"/>
              <w:marRight w:val="0"/>
              <w:marTop w:val="0"/>
              <w:marBottom w:val="0"/>
              <w:divBdr>
                <w:top w:val="none" w:sz="0" w:space="0" w:color="auto"/>
                <w:left w:val="none" w:sz="0" w:space="0" w:color="auto"/>
                <w:bottom w:val="none" w:sz="0" w:space="0" w:color="auto"/>
                <w:right w:val="none" w:sz="0" w:space="0" w:color="auto"/>
              </w:divBdr>
              <w:divsChild>
                <w:div w:id="2116319337">
                  <w:marLeft w:val="0"/>
                  <w:marRight w:val="0"/>
                  <w:marTop w:val="0"/>
                  <w:marBottom w:val="0"/>
                  <w:divBdr>
                    <w:top w:val="none" w:sz="0" w:space="0" w:color="auto"/>
                    <w:left w:val="none" w:sz="0" w:space="0" w:color="auto"/>
                    <w:bottom w:val="none" w:sz="0" w:space="0" w:color="auto"/>
                    <w:right w:val="none" w:sz="0" w:space="0" w:color="auto"/>
                  </w:divBdr>
                </w:div>
              </w:divsChild>
            </w:div>
            <w:div w:id="151456077">
              <w:marLeft w:val="0"/>
              <w:marRight w:val="0"/>
              <w:marTop w:val="0"/>
              <w:marBottom w:val="0"/>
              <w:divBdr>
                <w:top w:val="none" w:sz="0" w:space="0" w:color="auto"/>
                <w:left w:val="none" w:sz="0" w:space="0" w:color="auto"/>
                <w:bottom w:val="none" w:sz="0" w:space="0" w:color="auto"/>
                <w:right w:val="none" w:sz="0" w:space="0" w:color="auto"/>
              </w:divBdr>
              <w:divsChild>
                <w:div w:id="1849447263">
                  <w:marLeft w:val="0"/>
                  <w:marRight w:val="0"/>
                  <w:marTop w:val="0"/>
                  <w:marBottom w:val="0"/>
                  <w:divBdr>
                    <w:top w:val="none" w:sz="0" w:space="0" w:color="auto"/>
                    <w:left w:val="none" w:sz="0" w:space="0" w:color="auto"/>
                    <w:bottom w:val="none" w:sz="0" w:space="0" w:color="auto"/>
                    <w:right w:val="none" w:sz="0" w:space="0" w:color="auto"/>
                  </w:divBdr>
                </w:div>
              </w:divsChild>
            </w:div>
            <w:div w:id="43334651">
              <w:marLeft w:val="0"/>
              <w:marRight w:val="0"/>
              <w:marTop w:val="0"/>
              <w:marBottom w:val="0"/>
              <w:divBdr>
                <w:top w:val="none" w:sz="0" w:space="0" w:color="auto"/>
                <w:left w:val="none" w:sz="0" w:space="0" w:color="auto"/>
                <w:bottom w:val="none" w:sz="0" w:space="0" w:color="auto"/>
                <w:right w:val="none" w:sz="0" w:space="0" w:color="auto"/>
              </w:divBdr>
              <w:divsChild>
                <w:div w:id="1218783515">
                  <w:marLeft w:val="0"/>
                  <w:marRight w:val="0"/>
                  <w:marTop w:val="0"/>
                  <w:marBottom w:val="0"/>
                  <w:divBdr>
                    <w:top w:val="none" w:sz="0" w:space="0" w:color="auto"/>
                    <w:left w:val="none" w:sz="0" w:space="0" w:color="auto"/>
                    <w:bottom w:val="none" w:sz="0" w:space="0" w:color="auto"/>
                    <w:right w:val="none" w:sz="0" w:space="0" w:color="auto"/>
                  </w:divBdr>
                </w:div>
              </w:divsChild>
            </w:div>
            <w:div w:id="2130930212">
              <w:marLeft w:val="0"/>
              <w:marRight w:val="0"/>
              <w:marTop w:val="0"/>
              <w:marBottom w:val="0"/>
              <w:divBdr>
                <w:top w:val="none" w:sz="0" w:space="0" w:color="auto"/>
                <w:left w:val="none" w:sz="0" w:space="0" w:color="auto"/>
                <w:bottom w:val="none" w:sz="0" w:space="0" w:color="auto"/>
                <w:right w:val="none" w:sz="0" w:space="0" w:color="auto"/>
              </w:divBdr>
              <w:divsChild>
                <w:div w:id="822891592">
                  <w:marLeft w:val="0"/>
                  <w:marRight w:val="0"/>
                  <w:marTop w:val="0"/>
                  <w:marBottom w:val="0"/>
                  <w:divBdr>
                    <w:top w:val="none" w:sz="0" w:space="0" w:color="auto"/>
                    <w:left w:val="none" w:sz="0" w:space="0" w:color="auto"/>
                    <w:bottom w:val="none" w:sz="0" w:space="0" w:color="auto"/>
                    <w:right w:val="none" w:sz="0" w:space="0" w:color="auto"/>
                  </w:divBdr>
                </w:div>
              </w:divsChild>
            </w:div>
            <w:div w:id="314264929">
              <w:marLeft w:val="0"/>
              <w:marRight w:val="0"/>
              <w:marTop w:val="0"/>
              <w:marBottom w:val="0"/>
              <w:divBdr>
                <w:top w:val="none" w:sz="0" w:space="0" w:color="auto"/>
                <w:left w:val="none" w:sz="0" w:space="0" w:color="auto"/>
                <w:bottom w:val="none" w:sz="0" w:space="0" w:color="auto"/>
                <w:right w:val="none" w:sz="0" w:space="0" w:color="auto"/>
              </w:divBdr>
              <w:divsChild>
                <w:div w:id="304428793">
                  <w:marLeft w:val="0"/>
                  <w:marRight w:val="0"/>
                  <w:marTop w:val="0"/>
                  <w:marBottom w:val="0"/>
                  <w:divBdr>
                    <w:top w:val="none" w:sz="0" w:space="0" w:color="auto"/>
                    <w:left w:val="none" w:sz="0" w:space="0" w:color="auto"/>
                    <w:bottom w:val="none" w:sz="0" w:space="0" w:color="auto"/>
                    <w:right w:val="none" w:sz="0" w:space="0" w:color="auto"/>
                  </w:divBdr>
                </w:div>
              </w:divsChild>
            </w:div>
            <w:div w:id="450587999">
              <w:marLeft w:val="0"/>
              <w:marRight w:val="0"/>
              <w:marTop w:val="0"/>
              <w:marBottom w:val="0"/>
              <w:divBdr>
                <w:top w:val="none" w:sz="0" w:space="0" w:color="auto"/>
                <w:left w:val="none" w:sz="0" w:space="0" w:color="auto"/>
                <w:bottom w:val="none" w:sz="0" w:space="0" w:color="auto"/>
                <w:right w:val="none" w:sz="0" w:space="0" w:color="auto"/>
              </w:divBdr>
              <w:divsChild>
                <w:div w:id="646128867">
                  <w:marLeft w:val="0"/>
                  <w:marRight w:val="0"/>
                  <w:marTop w:val="0"/>
                  <w:marBottom w:val="0"/>
                  <w:divBdr>
                    <w:top w:val="none" w:sz="0" w:space="0" w:color="auto"/>
                    <w:left w:val="none" w:sz="0" w:space="0" w:color="auto"/>
                    <w:bottom w:val="none" w:sz="0" w:space="0" w:color="auto"/>
                    <w:right w:val="none" w:sz="0" w:space="0" w:color="auto"/>
                  </w:divBdr>
                </w:div>
              </w:divsChild>
            </w:div>
            <w:div w:id="1320235714">
              <w:marLeft w:val="0"/>
              <w:marRight w:val="0"/>
              <w:marTop w:val="0"/>
              <w:marBottom w:val="0"/>
              <w:divBdr>
                <w:top w:val="none" w:sz="0" w:space="0" w:color="auto"/>
                <w:left w:val="none" w:sz="0" w:space="0" w:color="auto"/>
                <w:bottom w:val="none" w:sz="0" w:space="0" w:color="auto"/>
                <w:right w:val="none" w:sz="0" w:space="0" w:color="auto"/>
              </w:divBdr>
              <w:divsChild>
                <w:div w:id="1828670341">
                  <w:marLeft w:val="0"/>
                  <w:marRight w:val="0"/>
                  <w:marTop w:val="0"/>
                  <w:marBottom w:val="0"/>
                  <w:divBdr>
                    <w:top w:val="none" w:sz="0" w:space="0" w:color="auto"/>
                    <w:left w:val="none" w:sz="0" w:space="0" w:color="auto"/>
                    <w:bottom w:val="none" w:sz="0" w:space="0" w:color="auto"/>
                    <w:right w:val="none" w:sz="0" w:space="0" w:color="auto"/>
                  </w:divBdr>
                </w:div>
              </w:divsChild>
            </w:div>
            <w:div w:id="7608020">
              <w:marLeft w:val="0"/>
              <w:marRight w:val="0"/>
              <w:marTop w:val="0"/>
              <w:marBottom w:val="0"/>
              <w:divBdr>
                <w:top w:val="none" w:sz="0" w:space="0" w:color="auto"/>
                <w:left w:val="none" w:sz="0" w:space="0" w:color="auto"/>
                <w:bottom w:val="none" w:sz="0" w:space="0" w:color="auto"/>
                <w:right w:val="none" w:sz="0" w:space="0" w:color="auto"/>
              </w:divBdr>
              <w:divsChild>
                <w:div w:id="1503004088">
                  <w:marLeft w:val="0"/>
                  <w:marRight w:val="0"/>
                  <w:marTop w:val="0"/>
                  <w:marBottom w:val="0"/>
                  <w:divBdr>
                    <w:top w:val="none" w:sz="0" w:space="0" w:color="auto"/>
                    <w:left w:val="none" w:sz="0" w:space="0" w:color="auto"/>
                    <w:bottom w:val="none" w:sz="0" w:space="0" w:color="auto"/>
                    <w:right w:val="none" w:sz="0" w:space="0" w:color="auto"/>
                  </w:divBdr>
                </w:div>
              </w:divsChild>
            </w:div>
            <w:div w:id="637612065">
              <w:marLeft w:val="0"/>
              <w:marRight w:val="0"/>
              <w:marTop w:val="0"/>
              <w:marBottom w:val="0"/>
              <w:divBdr>
                <w:top w:val="none" w:sz="0" w:space="0" w:color="auto"/>
                <w:left w:val="none" w:sz="0" w:space="0" w:color="auto"/>
                <w:bottom w:val="none" w:sz="0" w:space="0" w:color="auto"/>
                <w:right w:val="none" w:sz="0" w:space="0" w:color="auto"/>
              </w:divBdr>
              <w:divsChild>
                <w:div w:id="1441292996">
                  <w:marLeft w:val="0"/>
                  <w:marRight w:val="0"/>
                  <w:marTop w:val="0"/>
                  <w:marBottom w:val="0"/>
                  <w:divBdr>
                    <w:top w:val="none" w:sz="0" w:space="0" w:color="auto"/>
                    <w:left w:val="none" w:sz="0" w:space="0" w:color="auto"/>
                    <w:bottom w:val="none" w:sz="0" w:space="0" w:color="auto"/>
                    <w:right w:val="none" w:sz="0" w:space="0" w:color="auto"/>
                  </w:divBdr>
                </w:div>
              </w:divsChild>
            </w:div>
            <w:div w:id="1415395448">
              <w:marLeft w:val="0"/>
              <w:marRight w:val="0"/>
              <w:marTop w:val="0"/>
              <w:marBottom w:val="0"/>
              <w:divBdr>
                <w:top w:val="none" w:sz="0" w:space="0" w:color="auto"/>
                <w:left w:val="none" w:sz="0" w:space="0" w:color="auto"/>
                <w:bottom w:val="none" w:sz="0" w:space="0" w:color="auto"/>
                <w:right w:val="none" w:sz="0" w:space="0" w:color="auto"/>
              </w:divBdr>
              <w:divsChild>
                <w:div w:id="171192472">
                  <w:marLeft w:val="0"/>
                  <w:marRight w:val="0"/>
                  <w:marTop w:val="0"/>
                  <w:marBottom w:val="0"/>
                  <w:divBdr>
                    <w:top w:val="none" w:sz="0" w:space="0" w:color="auto"/>
                    <w:left w:val="none" w:sz="0" w:space="0" w:color="auto"/>
                    <w:bottom w:val="none" w:sz="0" w:space="0" w:color="auto"/>
                    <w:right w:val="none" w:sz="0" w:space="0" w:color="auto"/>
                  </w:divBdr>
                </w:div>
              </w:divsChild>
            </w:div>
            <w:div w:id="2070835744">
              <w:marLeft w:val="0"/>
              <w:marRight w:val="0"/>
              <w:marTop w:val="0"/>
              <w:marBottom w:val="0"/>
              <w:divBdr>
                <w:top w:val="none" w:sz="0" w:space="0" w:color="auto"/>
                <w:left w:val="none" w:sz="0" w:space="0" w:color="auto"/>
                <w:bottom w:val="none" w:sz="0" w:space="0" w:color="auto"/>
                <w:right w:val="none" w:sz="0" w:space="0" w:color="auto"/>
              </w:divBdr>
              <w:divsChild>
                <w:div w:id="2005084603">
                  <w:marLeft w:val="0"/>
                  <w:marRight w:val="0"/>
                  <w:marTop w:val="0"/>
                  <w:marBottom w:val="0"/>
                  <w:divBdr>
                    <w:top w:val="none" w:sz="0" w:space="0" w:color="auto"/>
                    <w:left w:val="none" w:sz="0" w:space="0" w:color="auto"/>
                    <w:bottom w:val="none" w:sz="0" w:space="0" w:color="auto"/>
                    <w:right w:val="none" w:sz="0" w:space="0" w:color="auto"/>
                  </w:divBdr>
                </w:div>
              </w:divsChild>
            </w:div>
            <w:div w:id="1298560628">
              <w:marLeft w:val="0"/>
              <w:marRight w:val="0"/>
              <w:marTop w:val="0"/>
              <w:marBottom w:val="0"/>
              <w:divBdr>
                <w:top w:val="none" w:sz="0" w:space="0" w:color="auto"/>
                <w:left w:val="none" w:sz="0" w:space="0" w:color="auto"/>
                <w:bottom w:val="none" w:sz="0" w:space="0" w:color="auto"/>
                <w:right w:val="none" w:sz="0" w:space="0" w:color="auto"/>
              </w:divBdr>
              <w:divsChild>
                <w:div w:id="1525631110">
                  <w:marLeft w:val="0"/>
                  <w:marRight w:val="0"/>
                  <w:marTop w:val="0"/>
                  <w:marBottom w:val="0"/>
                  <w:divBdr>
                    <w:top w:val="none" w:sz="0" w:space="0" w:color="auto"/>
                    <w:left w:val="none" w:sz="0" w:space="0" w:color="auto"/>
                    <w:bottom w:val="none" w:sz="0" w:space="0" w:color="auto"/>
                    <w:right w:val="none" w:sz="0" w:space="0" w:color="auto"/>
                  </w:divBdr>
                </w:div>
              </w:divsChild>
            </w:div>
            <w:div w:id="321130711">
              <w:marLeft w:val="0"/>
              <w:marRight w:val="0"/>
              <w:marTop w:val="0"/>
              <w:marBottom w:val="0"/>
              <w:divBdr>
                <w:top w:val="none" w:sz="0" w:space="0" w:color="auto"/>
                <w:left w:val="none" w:sz="0" w:space="0" w:color="auto"/>
                <w:bottom w:val="none" w:sz="0" w:space="0" w:color="auto"/>
                <w:right w:val="none" w:sz="0" w:space="0" w:color="auto"/>
              </w:divBdr>
              <w:divsChild>
                <w:div w:id="1758332328">
                  <w:marLeft w:val="0"/>
                  <w:marRight w:val="0"/>
                  <w:marTop w:val="0"/>
                  <w:marBottom w:val="0"/>
                  <w:divBdr>
                    <w:top w:val="none" w:sz="0" w:space="0" w:color="auto"/>
                    <w:left w:val="none" w:sz="0" w:space="0" w:color="auto"/>
                    <w:bottom w:val="none" w:sz="0" w:space="0" w:color="auto"/>
                    <w:right w:val="none" w:sz="0" w:space="0" w:color="auto"/>
                  </w:divBdr>
                </w:div>
              </w:divsChild>
            </w:div>
            <w:div w:id="1560827630">
              <w:marLeft w:val="0"/>
              <w:marRight w:val="0"/>
              <w:marTop w:val="0"/>
              <w:marBottom w:val="0"/>
              <w:divBdr>
                <w:top w:val="none" w:sz="0" w:space="0" w:color="auto"/>
                <w:left w:val="none" w:sz="0" w:space="0" w:color="auto"/>
                <w:bottom w:val="none" w:sz="0" w:space="0" w:color="auto"/>
                <w:right w:val="none" w:sz="0" w:space="0" w:color="auto"/>
              </w:divBdr>
              <w:divsChild>
                <w:div w:id="654259029">
                  <w:marLeft w:val="0"/>
                  <w:marRight w:val="0"/>
                  <w:marTop w:val="0"/>
                  <w:marBottom w:val="0"/>
                  <w:divBdr>
                    <w:top w:val="none" w:sz="0" w:space="0" w:color="auto"/>
                    <w:left w:val="none" w:sz="0" w:space="0" w:color="auto"/>
                    <w:bottom w:val="none" w:sz="0" w:space="0" w:color="auto"/>
                    <w:right w:val="none" w:sz="0" w:space="0" w:color="auto"/>
                  </w:divBdr>
                </w:div>
              </w:divsChild>
            </w:div>
            <w:div w:id="1846436402">
              <w:marLeft w:val="0"/>
              <w:marRight w:val="0"/>
              <w:marTop w:val="0"/>
              <w:marBottom w:val="0"/>
              <w:divBdr>
                <w:top w:val="none" w:sz="0" w:space="0" w:color="auto"/>
                <w:left w:val="none" w:sz="0" w:space="0" w:color="auto"/>
                <w:bottom w:val="none" w:sz="0" w:space="0" w:color="auto"/>
                <w:right w:val="none" w:sz="0" w:space="0" w:color="auto"/>
              </w:divBdr>
              <w:divsChild>
                <w:div w:id="183400192">
                  <w:marLeft w:val="0"/>
                  <w:marRight w:val="0"/>
                  <w:marTop w:val="0"/>
                  <w:marBottom w:val="0"/>
                  <w:divBdr>
                    <w:top w:val="none" w:sz="0" w:space="0" w:color="auto"/>
                    <w:left w:val="none" w:sz="0" w:space="0" w:color="auto"/>
                    <w:bottom w:val="none" w:sz="0" w:space="0" w:color="auto"/>
                    <w:right w:val="none" w:sz="0" w:space="0" w:color="auto"/>
                  </w:divBdr>
                </w:div>
              </w:divsChild>
            </w:div>
            <w:div w:id="644892078">
              <w:marLeft w:val="0"/>
              <w:marRight w:val="0"/>
              <w:marTop w:val="0"/>
              <w:marBottom w:val="0"/>
              <w:divBdr>
                <w:top w:val="none" w:sz="0" w:space="0" w:color="auto"/>
                <w:left w:val="none" w:sz="0" w:space="0" w:color="auto"/>
                <w:bottom w:val="none" w:sz="0" w:space="0" w:color="auto"/>
                <w:right w:val="none" w:sz="0" w:space="0" w:color="auto"/>
              </w:divBdr>
              <w:divsChild>
                <w:div w:id="843205491">
                  <w:marLeft w:val="0"/>
                  <w:marRight w:val="0"/>
                  <w:marTop w:val="0"/>
                  <w:marBottom w:val="0"/>
                  <w:divBdr>
                    <w:top w:val="none" w:sz="0" w:space="0" w:color="auto"/>
                    <w:left w:val="none" w:sz="0" w:space="0" w:color="auto"/>
                    <w:bottom w:val="none" w:sz="0" w:space="0" w:color="auto"/>
                    <w:right w:val="none" w:sz="0" w:space="0" w:color="auto"/>
                  </w:divBdr>
                </w:div>
              </w:divsChild>
            </w:div>
            <w:div w:id="2037996669">
              <w:marLeft w:val="0"/>
              <w:marRight w:val="0"/>
              <w:marTop w:val="0"/>
              <w:marBottom w:val="0"/>
              <w:divBdr>
                <w:top w:val="none" w:sz="0" w:space="0" w:color="auto"/>
                <w:left w:val="none" w:sz="0" w:space="0" w:color="auto"/>
                <w:bottom w:val="none" w:sz="0" w:space="0" w:color="auto"/>
                <w:right w:val="none" w:sz="0" w:space="0" w:color="auto"/>
              </w:divBdr>
              <w:divsChild>
                <w:div w:id="1082918108">
                  <w:marLeft w:val="0"/>
                  <w:marRight w:val="0"/>
                  <w:marTop w:val="0"/>
                  <w:marBottom w:val="0"/>
                  <w:divBdr>
                    <w:top w:val="none" w:sz="0" w:space="0" w:color="auto"/>
                    <w:left w:val="none" w:sz="0" w:space="0" w:color="auto"/>
                    <w:bottom w:val="none" w:sz="0" w:space="0" w:color="auto"/>
                    <w:right w:val="none" w:sz="0" w:space="0" w:color="auto"/>
                  </w:divBdr>
                </w:div>
              </w:divsChild>
            </w:div>
            <w:div w:id="542642760">
              <w:marLeft w:val="0"/>
              <w:marRight w:val="0"/>
              <w:marTop w:val="0"/>
              <w:marBottom w:val="0"/>
              <w:divBdr>
                <w:top w:val="none" w:sz="0" w:space="0" w:color="auto"/>
                <w:left w:val="none" w:sz="0" w:space="0" w:color="auto"/>
                <w:bottom w:val="none" w:sz="0" w:space="0" w:color="auto"/>
                <w:right w:val="none" w:sz="0" w:space="0" w:color="auto"/>
              </w:divBdr>
              <w:divsChild>
                <w:div w:id="1431271126">
                  <w:marLeft w:val="0"/>
                  <w:marRight w:val="0"/>
                  <w:marTop w:val="0"/>
                  <w:marBottom w:val="0"/>
                  <w:divBdr>
                    <w:top w:val="none" w:sz="0" w:space="0" w:color="auto"/>
                    <w:left w:val="none" w:sz="0" w:space="0" w:color="auto"/>
                    <w:bottom w:val="none" w:sz="0" w:space="0" w:color="auto"/>
                    <w:right w:val="none" w:sz="0" w:space="0" w:color="auto"/>
                  </w:divBdr>
                </w:div>
              </w:divsChild>
            </w:div>
            <w:div w:id="22444571">
              <w:marLeft w:val="0"/>
              <w:marRight w:val="0"/>
              <w:marTop w:val="0"/>
              <w:marBottom w:val="0"/>
              <w:divBdr>
                <w:top w:val="none" w:sz="0" w:space="0" w:color="auto"/>
                <w:left w:val="none" w:sz="0" w:space="0" w:color="auto"/>
                <w:bottom w:val="none" w:sz="0" w:space="0" w:color="auto"/>
                <w:right w:val="none" w:sz="0" w:space="0" w:color="auto"/>
              </w:divBdr>
              <w:divsChild>
                <w:div w:id="17244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828524">
      <w:bodyDiv w:val="1"/>
      <w:marLeft w:val="0"/>
      <w:marRight w:val="0"/>
      <w:marTop w:val="0"/>
      <w:marBottom w:val="0"/>
      <w:divBdr>
        <w:top w:val="none" w:sz="0" w:space="0" w:color="auto"/>
        <w:left w:val="none" w:sz="0" w:space="0" w:color="auto"/>
        <w:bottom w:val="none" w:sz="0" w:space="0" w:color="auto"/>
        <w:right w:val="none" w:sz="0" w:space="0" w:color="auto"/>
      </w:divBdr>
      <w:divsChild>
        <w:div w:id="1661930014">
          <w:marLeft w:val="0"/>
          <w:marRight w:val="0"/>
          <w:marTop w:val="0"/>
          <w:marBottom w:val="0"/>
          <w:divBdr>
            <w:top w:val="none" w:sz="0" w:space="0" w:color="auto"/>
            <w:left w:val="none" w:sz="0" w:space="0" w:color="auto"/>
            <w:bottom w:val="none" w:sz="0" w:space="0" w:color="auto"/>
            <w:right w:val="none" w:sz="0" w:space="0" w:color="auto"/>
          </w:divBdr>
          <w:divsChild>
            <w:div w:id="736586588">
              <w:marLeft w:val="0"/>
              <w:marRight w:val="0"/>
              <w:marTop w:val="0"/>
              <w:marBottom w:val="0"/>
              <w:divBdr>
                <w:top w:val="none" w:sz="0" w:space="0" w:color="auto"/>
                <w:left w:val="none" w:sz="0" w:space="0" w:color="auto"/>
                <w:bottom w:val="none" w:sz="0" w:space="0" w:color="auto"/>
                <w:right w:val="none" w:sz="0" w:space="0" w:color="auto"/>
              </w:divBdr>
              <w:divsChild>
                <w:div w:id="452208804">
                  <w:marLeft w:val="0"/>
                  <w:marRight w:val="0"/>
                  <w:marTop w:val="0"/>
                  <w:marBottom w:val="0"/>
                  <w:divBdr>
                    <w:top w:val="none" w:sz="0" w:space="0" w:color="auto"/>
                    <w:left w:val="none" w:sz="0" w:space="0" w:color="auto"/>
                    <w:bottom w:val="none" w:sz="0" w:space="0" w:color="auto"/>
                    <w:right w:val="none" w:sz="0" w:space="0" w:color="auto"/>
                  </w:divBdr>
                  <w:divsChild>
                    <w:div w:id="3900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082221">
      <w:bodyDiv w:val="1"/>
      <w:marLeft w:val="0"/>
      <w:marRight w:val="0"/>
      <w:marTop w:val="0"/>
      <w:marBottom w:val="0"/>
      <w:divBdr>
        <w:top w:val="none" w:sz="0" w:space="0" w:color="auto"/>
        <w:left w:val="none" w:sz="0" w:space="0" w:color="auto"/>
        <w:bottom w:val="none" w:sz="0" w:space="0" w:color="auto"/>
        <w:right w:val="none" w:sz="0" w:space="0" w:color="auto"/>
      </w:divBdr>
      <w:divsChild>
        <w:div w:id="1189368817">
          <w:marLeft w:val="0"/>
          <w:marRight w:val="0"/>
          <w:marTop w:val="0"/>
          <w:marBottom w:val="0"/>
          <w:divBdr>
            <w:top w:val="none" w:sz="0" w:space="0" w:color="auto"/>
            <w:left w:val="none" w:sz="0" w:space="0" w:color="auto"/>
            <w:bottom w:val="none" w:sz="0" w:space="0" w:color="auto"/>
            <w:right w:val="none" w:sz="0" w:space="0" w:color="auto"/>
          </w:divBdr>
          <w:divsChild>
            <w:div w:id="1993365969">
              <w:marLeft w:val="0"/>
              <w:marRight w:val="0"/>
              <w:marTop w:val="0"/>
              <w:marBottom w:val="0"/>
              <w:divBdr>
                <w:top w:val="none" w:sz="0" w:space="0" w:color="auto"/>
                <w:left w:val="none" w:sz="0" w:space="0" w:color="auto"/>
                <w:bottom w:val="none" w:sz="0" w:space="0" w:color="auto"/>
                <w:right w:val="none" w:sz="0" w:space="0" w:color="auto"/>
              </w:divBdr>
              <w:divsChild>
                <w:div w:id="1076246788">
                  <w:marLeft w:val="0"/>
                  <w:marRight w:val="0"/>
                  <w:marTop w:val="0"/>
                  <w:marBottom w:val="0"/>
                  <w:divBdr>
                    <w:top w:val="none" w:sz="0" w:space="0" w:color="auto"/>
                    <w:left w:val="none" w:sz="0" w:space="0" w:color="auto"/>
                    <w:bottom w:val="none" w:sz="0" w:space="0" w:color="auto"/>
                    <w:right w:val="none" w:sz="0" w:space="0" w:color="auto"/>
                  </w:divBdr>
                  <w:divsChild>
                    <w:div w:id="2516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41820">
      <w:bodyDiv w:val="1"/>
      <w:marLeft w:val="0"/>
      <w:marRight w:val="0"/>
      <w:marTop w:val="0"/>
      <w:marBottom w:val="0"/>
      <w:divBdr>
        <w:top w:val="none" w:sz="0" w:space="0" w:color="auto"/>
        <w:left w:val="none" w:sz="0" w:space="0" w:color="auto"/>
        <w:bottom w:val="none" w:sz="0" w:space="0" w:color="auto"/>
        <w:right w:val="none" w:sz="0" w:space="0" w:color="auto"/>
      </w:divBdr>
    </w:div>
    <w:div w:id="1990091051">
      <w:bodyDiv w:val="1"/>
      <w:marLeft w:val="0"/>
      <w:marRight w:val="0"/>
      <w:marTop w:val="0"/>
      <w:marBottom w:val="0"/>
      <w:divBdr>
        <w:top w:val="none" w:sz="0" w:space="0" w:color="auto"/>
        <w:left w:val="none" w:sz="0" w:space="0" w:color="auto"/>
        <w:bottom w:val="none" w:sz="0" w:space="0" w:color="auto"/>
        <w:right w:val="none" w:sz="0" w:space="0" w:color="auto"/>
      </w:divBdr>
      <w:divsChild>
        <w:div w:id="959606728">
          <w:marLeft w:val="0"/>
          <w:marRight w:val="0"/>
          <w:marTop w:val="0"/>
          <w:marBottom w:val="0"/>
          <w:divBdr>
            <w:top w:val="none" w:sz="0" w:space="0" w:color="auto"/>
            <w:left w:val="none" w:sz="0" w:space="0" w:color="auto"/>
            <w:bottom w:val="none" w:sz="0" w:space="0" w:color="auto"/>
            <w:right w:val="none" w:sz="0" w:space="0" w:color="auto"/>
          </w:divBdr>
          <w:divsChild>
            <w:div w:id="280384605">
              <w:marLeft w:val="0"/>
              <w:marRight w:val="0"/>
              <w:marTop w:val="0"/>
              <w:marBottom w:val="0"/>
              <w:divBdr>
                <w:top w:val="none" w:sz="0" w:space="0" w:color="auto"/>
                <w:left w:val="none" w:sz="0" w:space="0" w:color="auto"/>
                <w:bottom w:val="none" w:sz="0" w:space="0" w:color="auto"/>
                <w:right w:val="none" w:sz="0" w:space="0" w:color="auto"/>
              </w:divBdr>
              <w:divsChild>
                <w:div w:id="1018386215">
                  <w:marLeft w:val="0"/>
                  <w:marRight w:val="0"/>
                  <w:marTop w:val="0"/>
                  <w:marBottom w:val="0"/>
                  <w:divBdr>
                    <w:top w:val="none" w:sz="0" w:space="0" w:color="auto"/>
                    <w:left w:val="none" w:sz="0" w:space="0" w:color="auto"/>
                    <w:bottom w:val="none" w:sz="0" w:space="0" w:color="auto"/>
                    <w:right w:val="none" w:sz="0" w:space="0" w:color="auto"/>
                  </w:divBdr>
                </w:div>
              </w:divsChild>
            </w:div>
            <w:div w:id="1932347814">
              <w:marLeft w:val="0"/>
              <w:marRight w:val="0"/>
              <w:marTop w:val="0"/>
              <w:marBottom w:val="0"/>
              <w:divBdr>
                <w:top w:val="none" w:sz="0" w:space="0" w:color="auto"/>
                <w:left w:val="none" w:sz="0" w:space="0" w:color="auto"/>
                <w:bottom w:val="none" w:sz="0" w:space="0" w:color="auto"/>
                <w:right w:val="none" w:sz="0" w:space="0" w:color="auto"/>
              </w:divBdr>
              <w:divsChild>
                <w:div w:id="5509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01608">
          <w:marLeft w:val="0"/>
          <w:marRight w:val="0"/>
          <w:marTop w:val="0"/>
          <w:marBottom w:val="0"/>
          <w:divBdr>
            <w:top w:val="none" w:sz="0" w:space="0" w:color="auto"/>
            <w:left w:val="none" w:sz="0" w:space="0" w:color="auto"/>
            <w:bottom w:val="none" w:sz="0" w:space="0" w:color="auto"/>
            <w:right w:val="none" w:sz="0" w:space="0" w:color="auto"/>
          </w:divBdr>
          <w:divsChild>
            <w:div w:id="2088111069">
              <w:marLeft w:val="0"/>
              <w:marRight w:val="0"/>
              <w:marTop w:val="0"/>
              <w:marBottom w:val="0"/>
              <w:divBdr>
                <w:top w:val="none" w:sz="0" w:space="0" w:color="auto"/>
                <w:left w:val="none" w:sz="0" w:space="0" w:color="auto"/>
                <w:bottom w:val="none" w:sz="0" w:space="0" w:color="auto"/>
                <w:right w:val="none" w:sz="0" w:space="0" w:color="auto"/>
              </w:divBdr>
            </w:div>
          </w:divsChild>
        </w:div>
        <w:div w:id="668406783">
          <w:marLeft w:val="0"/>
          <w:marRight w:val="0"/>
          <w:marTop w:val="0"/>
          <w:marBottom w:val="0"/>
          <w:divBdr>
            <w:top w:val="none" w:sz="0" w:space="0" w:color="auto"/>
            <w:left w:val="none" w:sz="0" w:space="0" w:color="auto"/>
            <w:bottom w:val="none" w:sz="0" w:space="0" w:color="auto"/>
            <w:right w:val="none" w:sz="0" w:space="0" w:color="auto"/>
          </w:divBdr>
          <w:divsChild>
            <w:div w:id="7934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6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DC39F-4FB7-1E40-A3DC-A530534A0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1</Pages>
  <Words>5103</Words>
  <Characters>29088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2015  Primary Template v1</vt:lpstr>
    </vt:vector>
  </TitlesOfParts>
  <Company>Catholic Education Office</Company>
  <LinksUpToDate>false</LinksUpToDate>
  <CharactersWithSpaces>34123</CharactersWithSpaces>
  <SharedDoc>false</SharedDoc>
  <HLinks>
    <vt:vector size="6" baseType="variant">
      <vt:variant>
        <vt:i4>4063264</vt:i4>
      </vt:variant>
      <vt:variant>
        <vt:i4>48</vt:i4>
      </vt:variant>
      <vt:variant>
        <vt:i4>0</vt:i4>
      </vt:variant>
      <vt:variant>
        <vt:i4>5</vt:i4>
      </vt:variant>
      <vt:variant>
        <vt:lpwstr>http://www.acnc.gov.au/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Primary Template v1</dc:title>
  <dc:subject>This template is to assist schools in preparing their 2014 Annual Report.</dc:subject>
  <dc:creator>lgratton</dc:creator>
  <cp:keywords>2015, Annual Report, VRQA, state register, primary template, report to the school community, template</cp:keywords>
  <cp:lastModifiedBy>Microsoft Office User</cp:lastModifiedBy>
  <cp:revision>20</cp:revision>
  <cp:lastPrinted>2020-04-30T22:52:00Z</cp:lastPrinted>
  <dcterms:created xsi:type="dcterms:W3CDTF">2020-03-12T23:59:00Z</dcterms:created>
  <dcterms:modified xsi:type="dcterms:W3CDTF">2020-06-02T07:44:00Z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tContentLanguage">
    <vt:i4>3081</vt:i4>
  </property>
  <property fmtid="{D5CDD505-2E9C-101B-9397-08002B2CF9AE}" pid="3" name="EktQuickLink">
    <vt:lpwstr>DownloadAsset.aspx?id=13359</vt:lpwstr>
  </property>
  <property fmtid="{D5CDD505-2E9C-101B-9397-08002B2CF9AE}" pid="4" name="EktContentType">
    <vt:i4>101</vt:i4>
  </property>
  <property fmtid="{D5CDD505-2E9C-101B-9397-08002B2CF9AE}" pid="5" name="EktFolderName">
    <vt:lpwstr/>
  </property>
  <property fmtid="{D5CDD505-2E9C-101B-9397-08002B2CF9AE}" pid="6" name="EktCmsPath">
    <vt:lpwstr/>
  </property>
  <property fmtid="{D5CDD505-2E9C-101B-9397-08002B2CF9AE}" pid="7" name="EktExpiryType">
    <vt:i4>1</vt:i4>
  </property>
  <property fmtid="{D5CDD505-2E9C-101B-9397-08002B2CF9AE}" pid="8" name="EktDateCreated">
    <vt:filetime>2010-03-12T05:47:12Z</vt:filetime>
  </property>
  <property fmtid="{D5CDD505-2E9C-101B-9397-08002B2CF9AE}" pid="9" name="EktDateModified">
    <vt:filetime>2010-04-09T00:02:22Z</vt:filetime>
  </property>
  <property fmtid="{D5CDD505-2E9C-101B-9397-08002B2CF9AE}" pid="10" name="EktTaxCategory">
    <vt:lpwstr/>
  </property>
  <property fmtid="{D5CDD505-2E9C-101B-9397-08002B2CF9AE}" pid="11" name="EktCmsSize">
    <vt:i4>153088</vt:i4>
  </property>
  <property fmtid="{D5CDD505-2E9C-101B-9397-08002B2CF9AE}" pid="12" name="EktSearchable">
    <vt:i4>1</vt:i4>
  </property>
  <property fmtid="{D5CDD505-2E9C-101B-9397-08002B2CF9AE}" pid="13" name="EktEDescription">
    <vt:lpwstr>&amp;lt;p&amp;gt; Contents  Contact Details 2  Our School Vision 3  School Overview 4  Principal s Report 5  Parish Priest s Report 6  Education Board Report  7  Education in Faith 8  Learning &amp;amp;amp; Teaching 9  Student Wellbeing 10  Leadership &amp;amp;amp; Manag</vt:lpwstr>
  </property>
  <property fmtid="{D5CDD505-2E9C-101B-9397-08002B2CF9AE}" pid="14" name="ekttaxonomyenabled">
    <vt:i4>1</vt:i4>
  </property>
</Properties>
</file>